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2C71" w14:textId="77777777" w:rsidR="001B60F7" w:rsidRPr="00D51BF8" w:rsidRDefault="001B60F7" w:rsidP="001B60F7">
      <w:pPr>
        <w:spacing w:before="73"/>
        <w:ind w:right="215"/>
        <w:jc w:val="right"/>
        <w:rPr>
          <w:iCs/>
          <w:sz w:val="28"/>
          <w:szCs w:val="28"/>
        </w:rPr>
      </w:pPr>
      <w:r w:rsidRPr="00D51BF8">
        <w:rPr>
          <w:iCs/>
          <w:sz w:val="28"/>
          <w:szCs w:val="28"/>
        </w:rPr>
        <w:t>Форма</w:t>
      </w:r>
      <w:r w:rsidRPr="00D51BF8">
        <w:rPr>
          <w:iCs/>
          <w:spacing w:val="-1"/>
          <w:sz w:val="28"/>
          <w:szCs w:val="28"/>
        </w:rPr>
        <w:t xml:space="preserve"> </w:t>
      </w:r>
      <w:r w:rsidRPr="00D51BF8">
        <w:rPr>
          <w:iCs/>
          <w:spacing w:val="-10"/>
          <w:sz w:val="28"/>
          <w:szCs w:val="28"/>
        </w:rPr>
        <w:t>1</w:t>
      </w:r>
    </w:p>
    <w:p w14:paraId="544DBBE6" w14:textId="77777777" w:rsidR="001B60F7" w:rsidRDefault="001B60F7" w:rsidP="001B60F7">
      <w:pPr>
        <w:pStyle w:val="BodyText"/>
        <w:rPr>
          <w:b/>
          <w:sz w:val="28"/>
          <w:szCs w:val="28"/>
        </w:rPr>
      </w:pPr>
    </w:p>
    <w:p w14:paraId="452E4005" w14:textId="77777777" w:rsidR="001B60F7" w:rsidRPr="009F0D21" w:rsidRDefault="001B60F7" w:rsidP="001B60F7">
      <w:pPr>
        <w:spacing w:line="360" w:lineRule="auto"/>
        <w:jc w:val="center"/>
        <w:rPr>
          <w:bCs/>
          <w:color w:val="000000"/>
          <w:sz w:val="28"/>
          <w:szCs w:val="28"/>
        </w:rPr>
      </w:pPr>
      <w:bookmarkStart w:id="0" w:name="_Hlk173410782"/>
      <w:r w:rsidRPr="009F0D21">
        <w:rPr>
          <w:bCs/>
          <w:color w:val="000000"/>
          <w:sz w:val="28"/>
          <w:szCs w:val="28"/>
        </w:rPr>
        <w:t>ДЕРЖАВНА СЛУЖБА УКРАЇНИ З НАДЗВИЧАЙНИХ СИТУАЦІЙ</w:t>
      </w:r>
    </w:p>
    <w:p w14:paraId="1A5AD503" w14:textId="77777777" w:rsidR="001B60F7" w:rsidRPr="009F0D21" w:rsidRDefault="001B60F7" w:rsidP="001B60F7">
      <w:pPr>
        <w:spacing w:line="360" w:lineRule="auto"/>
        <w:jc w:val="center"/>
        <w:rPr>
          <w:bCs/>
          <w:color w:val="000000"/>
          <w:sz w:val="28"/>
          <w:szCs w:val="28"/>
        </w:rPr>
      </w:pPr>
      <w:r w:rsidRPr="009F0D21">
        <w:rPr>
          <w:bCs/>
          <w:color w:val="000000"/>
          <w:sz w:val="28"/>
          <w:szCs w:val="28"/>
        </w:rPr>
        <w:t>ЛЬВІВСЬКИЙ ДЕРЖАВНИЙ УНІВЕРСИТЕТ БЕЗПЕКИ ЖИТТЄДІЯЛЬНОСТІ</w:t>
      </w:r>
    </w:p>
    <w:p w14:paraId="29AA9BB9" w14:textId="77777777" w:rsidR="001B60F7" w:rsidRPr="00445B96" w:rsidRDefault="001B60F7" w:rsidP="001B60F7">
      <w:pPr>
        <w:pStyle w:val="Default"/>
        <w:spacing w:line="360" w:lineRule="auto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45B9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Навчально-науковий інститут</w:t>
      </w:r>
      <w:r w:rsidRPr="00445B9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445B96">
        <w:rPr>
          <w:rFonts w:ascii="Times New Roman" w:eastAsiaTheme="minorHAnsi" w:hAnsi="Times New Roman" w:cs="Times New Roman"/>
          <w:color w:val="auto"/>
          <w:u w:val="single"/>
        </w:rPr>
        <w:t xml:space="preserve"> </w:t>
      </w:r>
      <w:proofErr w:type="spellStart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>пожежної</w:t>
      </w:r>
      <w:proofErr w:type="spellEnd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 xml:space="preserve"> та </w:t>
      </w:r>
      <w:proofErr w:type="spellStart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>техногенної</w:t>
      </w:r>
      <w:proofErr w:type="spellEnd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 xml:space="preserve"> </w:t>
      </w:r>
      <w:proofErr w:type="spellStart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>безпеки</w:t>
      </w:r>
      <w:proofErr w:type="spellEnd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 xml:space="preserve"> </w:t>
      </w:r>
    </w:p>
    <w:p w14:paraId="1124D490" w14:textId="77777777" w:rsidR="001B60F7" w:rsidRPr="00445B96" w:rsidRDefault="001B60F7" w:rsidP="001B60F7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45B9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Кафедра </w:t>
      </w:r>
      <w:bookmarkEnd w:id="0"/>
      <w:r w:rsidRPr="00445B96">
        <w:rPr>
          <w:rFonts w:ascii="Times New Roman" w:eastAsiaTheme="minorHAnsi" w:hAnsi="Times New Roman" w:cs="Times New Roman"/>
          <w:color w:val="auto"/>
        </w:rPr>
        <w:t xml:space="preserve"> </w:t>
      </w:r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 xml:space="preserve">права та менеджменту у </w:t>
      </w:r>
      <w:proofErr w:type="spellStart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>сфері</w:t>
      </w:r>
      <w:proofErr w:type="spellEnd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 xml:space="preserve"> </w:t>
      </w:r>
      <w:proofErr w:type="spellStart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>цивільного</w:t>
      </w:r>
      <w:proofErr w:type="spellEnd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 xml:space="preserve"> </w:t>
      </w:r>
      <w:proofErr w:type="spellStart"/>
      <w:r w:rsidRPr="00445B96">
        <w:rPr>
          <w:rFonts w:ascii="Times New Roman" w:eastAsiaTheme="minorHAnsi" w:hAnsi="Times New Roman" w:cs="Times New Roman"/>
          <w:color w:val="auto"/>
          <w:sz w:val="28"/>
          <w:szCs w:val="28"/>
          <w:u w:val="single"/>
        </w:rPr>
        <w:t>захисту</w:t>
      </w:r>
      <w:proofErr w:type="spellEnd"/>
    </w:p>
    <w:p w14:paraId="4CFB4F4F" w14:textId="77777777" w:rsidR="001B60F7" w:rsidRPr="005B2C56" w:rsidRDefault="001B60F7" w:rsidP="001B60F7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601E6FFA" w14:textId="77777777" w:rsidR="001B60F7" w:rsidRDefault="001B60F7" w:rsidP="001B60F7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0ABAA157" w14:textId="77777777" w:rsidR="001B60F7" w:rsidRDefault="001B60F7" w:rsidP="001B60F7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34CC4014" w14:textId="77777777" w:rsidR="001B60F7" w:rsidRDefault="001B60F7" w:rsidP="001B60F7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1AC2FEF5" w14:textId="77777777" w:rsidR="001B60F7" w:rsidRDefault="001B60F7" w:rsidP="001B60F7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5BBBF9D" w14:textId="77777777" w:rsidR="001B60F7" w:rsidRPr="005B2C56" w:rsidRDefault="001B60F7" w:rsidP="001B60F7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EB2D63B" w14:textId="77777777" w:rsidR="001B60F7" w:rsidRPr="009F0D21" w:rsidRDefault="001B60F7" w:rsidP="001B60F7">
      <w:pPr>
        <w:spacing w:line="360" w:lineRule="auto"/>
        <w:jc w:val="center"/>
        <w:rPr>
          <w:b/>
          <w:color w:val="000000"/>
          <w:sz w:val="28"/>
          <w:szCs w:val="24"/>
        </w:rPr>
      </w:pPr>
      <w:r w:rsidRPr="009F0D21">
        <w:rPr>
          <w:b/>
          <w:color w:val="000000"/>
          <w:sz w:val="28"/>
          <w:szCs w:val="24"/>
        </w:rPr>
        <w:t>РОБОЧА ПРОГРАМА НАВЧАЛЬНОЇ ДИСЦИПЛІНИ (СИЛАБУС)</w:t>
      </w:r>
    </w:p>
    <w:p w14:paraId="3DD17A5D" w14:textId="77777777" w:rsidR="001B60F7" w:rsidRPr="0094477A" w:rsidRDefault="001B60F7" w:rsidP="001B60F7">
      <w:pPr>
        <w:widowControl/>
        <w:adjustRightInd w:val="0"/>
        <w:rPr>
          <w:rFonts w:eastAsiaTheme="minorHAnsi"/>
          <w:color w:val="000000"/>
          <w:sz w:val="24"/>
          <w:szCs w:val="24"/>
          <w:u w:val="single"/>
        </w:rPr>
      </w:pPr>
    </w:p>
    <w:p w14:paraId="28500EF7" w14:textId="74924C1D" w:rsidR="001B60F7" w:rsidRPr="00234A5A" w:rsidRDefault="001B60F7" w:rsidP="001B60F7">
      <w:pPr>
        <w:pStyle w:val="Default"/>
        <w:jc w:val="center"/>
        <w:rPr>
          <w:rFonts w:ascii="Times New Roman" w:eastAsiaTheme="minorHAnsi" w:hAnsi="Times New Roman" w:cs="Times New Roman"/>
          <w:color w:val="auto"/>
          <w:lang w:val="uk-UA" w:eastAsia="en-US"/>
        </w:rPr>
      </w:pPr>
      <w:r w:rsidRPr="00234A5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u w:val="single"/>
        </w:rPr>
        <w:t>“</w:t>
      </w:r>
      <w:r w:rsidRPr="00234A5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5262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Право соціального </w:t>
      </w:r>
      <w:proofErr w:type="gramStart"/>
      <w:r w:rsidR="0085262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забезпечення</w:t>
      </w:r>
      <w:r w:rsidRPr="00234A5A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u w:val="single"/>
        </w:rPr>
        <w:t xml:space="preserve"> ”</w:t>
      </w:r>
      <w:proofErr w:type="gramEnd"/>
    </w:p>
    <w:p w14:paraId="225AD0A8" w14:textId="77777777" w:rsidR="001B60F7" w:rsidRPr="009F0D21" w:rsidRDefault="001B60F7" w:rsidP="001B60F7">
      <w:pPr>
        <w:jc w:val="center"/>
        <w:rPr>
          <w:bCs/>
          <w:color w:val="000000"/>
          <w:sz w:val="24"/>
          <w:szCs w:val="24"/>
        </w:rPr>
      </w:pPr>
      <w:r w:rsidRPr="009F0D21">
        <w:rPr>
          <w:bCs/>
          <w:color w:val="000000"/>
          <w:sz w:val="24"/>
          <w:szCs w:val="24"/>
        </w:rPr>
        <w:t>(назва навчальної дисципліни)</w:t>
      </w:r>
    </w:p>
    <w:p w14:paraId="110375FB" w14:textId="77777777" w:rsidR="001B60F7" w:rsidRPr="00D51BF8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4CD1D375" w14:textId="77777777" w:rsidR="001B60F7" w:rsidRPr="009F0D21" w:rsidRDefault="001B60F7" w:rsidP="001B60F7">
      <w:pPr>
        <w:pStyle w:val="BodyText"/>
        <w:rPr>
          <w:i/>
          <w:sz w:val="28"/>
          <w:szCs w:val="28"/>
        </w:rPr>
      </w:pPr>
    </w:p>
    <w:p w14:paraId="28AA0EF7" w14:textId="77777777" w:rsidR="001B60F7" w:rsidRPr="00505622" w:rsidRDefault="001B60F7" w:rsidP="001B60F7">
      <w:pPr>
        <w:pStyle w:val="BodyText"/>
        <w:tabs>
          <w:tab w:val="left" w:pos="9594"/>
        </w:tabs>
        <w:spacing w:line="360" w:lineRule="auto"/>
        <w:jc w:val="both"/>
        <w:rPr>
          <w:sz w:val="28"/>
          <w:szCs w:val="28"/>
          <w:u w:val="single"/>
        </w:rPr>
      </w:pPr>
      <w:r w:rsidRPr="00505622">
        <w:rPr>
          <w:sz w:val="28"/>
          <w:szCs w:val="28"/>
        </w:rPr>
        <w:t>Рівень вищої освіти:</w:t>
      </w:r>
      <w:r w:rsidRPr="00505622">
        <w:rPr>
          <w:b/>
          <w:sz w:val="28"/>
          <w:szCs w:val="28"/>
        </w:rPr>
        <w:t xml:space="preserve"> </w:t>
      </w:r>
      <w:r w:rsidRPr="00505622">
        <w:rPr>
          <w:b/>
          <w:sz w:val="28"/>
          <w:szCs w:val="28"/>
          <w:u w:val="single"/>
        </w:rPr>
        <w:t>перший (бакалаврський)</w:t>
      </w:r>
    </w:p>
    <w:p w14:paraId="1F0CDCF2" w14:textId="1E8FD863" w:rsidR="001B60F7" w:rsidRPr="00505622" w:rsidRDefault="001B60F7" w:rsidP="007E5416">
      <w:pPr>
        <w:pStyle w:val="BodyText"/>
        <w:tabs>
          <w:tab w:val="left" w:pos="9836"/>
        </w:tabs>
        <w:spacing w:line="360" w:lineRule="auto"/>
        <w:jc w:val="both"/>
        <w:rPr>
          <w:sz w:val="28"/>
          <w:szCs w:val="28"/>
        </w:rPr>
      </w:pPr>
      <w:r w:rsidRPr="00505622">
        <w:rPr>
          <w:sz w:val="28"/>
          <w:szCs w:val="28"/>
        </w:rPr>
        <w:t xml:space="preserve">Галузь знань: </w:t>
      </w:r>
      <w:r>
        <w:rPr>
          <w:sz w:val="28"/>
          <w:szCs w:val="28"/>
        </w:rPr>
        <w:t xml:space="preserve">: </w:t>
      </w:r>
      <w:r w:rsidR="00CD153A">
        <w:rPr>
          <w:sz w:val="28"/>
          <w:szCs w:val="28"/>
          <w:u w:val="single"/>
        </w:rPr>
        <w:t>Інформаційні технології, Безпека та оборона</w:t>
      </w:r>
    </w:p>
    <w:p w14:paraId="4B84E0C4" w14:textId="3F5494C5" w:rsidR="001B60F7" w:rsidRPr="00505622" w:rsidRDefault="001B60F7" w:rsidP="007E5416">
      <w:pPr>
        <w:spacing w:line="360" w:lineRule="auto"/>
        <w:jc w:val="both"/>
        <w:rPr>
          <w:sz w:val="28"/>
          <w:szCs w:val="18"/>
        </w:rPr>
      </w:pPr>
      <w:r w:rsidRPr="00505622">
        <w:rPr>
          <w:sz w:val="28"/>
          <w:szCs w:val="18"/>
        </w:rPr>
        <w:t>Спеціальність (</w:t>
      </w:r>
      <w:r w:rsidRPr="00505622">
        <w:rPr>
          <w:i/>
          <w:iCs/>
          <w:sz w:val="28"/>
          <w:szCs w:val="18"/>
        </w:rPr>
        <w:t>спеціалізація</w:t>
      </w:r>
      <w:r w:rsidRPr="00505622">
        <w:rPr>
          <w:sz w:val="28"/>
          <w:szCs w:val="18"/>
        </w:rPr>
        <w:t xml:space="preserve">) </w:t>
      </w:r>
      <w:proofErr w:type="spellStart"/>
      <w:r w:rsidR="00CD153A">
        <w:rPr>
          <w:sz w:val="28"/>
          <w:szCs w:val="18"/>
          <w:u w:val="single"/>
        </w:rPr>
        <w:t>Компʼютерні</w:t>
      </w:r>
      <w:proofErr w:type="spellEnd"/>
      <w:r w:rsidR="00CD153A">
        <w:rPr>
          <w:sz w:val="28"/>
          <w:szCs w:val="18"/>
          <w:u w:val="single"/>
        </w:rPr>
        <w:t xml:space="preserve"> науки, Цивільна безпека</w:t>
      </w:r>
    </w:p>
    <w:p w14:paraId="43AFA987" w14:textId="31E40B44" w:rsidR="001B60F7" w:rsidRPr="00CD153A" w:rsidRDefault="001B60F7" w:rsidP="007E5416">
      <w:pPr>
        <w:pStyle w:val="BodyText"/>
        <w:tabs>
          <w:tab w:val="left" w:pos="9579"/>
        </w:tabs>
        <w:spacing w:line="360" w:lineRule="auto"/>
        <w:jc w:val="both"/>
        <w:rPr>
          <w:b/>
          <w:sz w:val="28"/>
          <w:szCs w:val="28"/>
          <w:u w:val="single"/>
        </w:rPr>
      </w:pPr>
      <w:r w:rsidRPr="00505622">
        <w:rPr>
          <w:spacing w:val="-2"/>
          <w:sz w:val="28"/>
          <w:szCs w:val="28"/>
        </w:rPr>
        <w:t>Освітня</w:t>
      </w:r>
      <w:r w:rsidRPr="00505622">
        <w:rPr>
          <w:spacing w:val="31"/>
          <w:sz w:val="28"/>
          <w:szCs w:val="28"/>
        </w:rPr>
        <w:t xml:space="preserve"> </w:t>
      </w:r>
      <w:r w:rsidRPr="00505622">
        <w:rPr>
          <w:spacing w:val="-2"/>
          <w:sz w:val="28"/>
          <w:szCs w:val="28"/>
        </w:rPr>
        <w:t>програма:</w:t>
      </w:r>
      <w:r w:rsidRPr="00505622">
        <w:rPr>
          <w:spacing w:val="32"/>
          <w:sz w:val="28"/>
          <w:szCs w:val="28"/>
        </w:rPr>
        <w:t xml:space="preserve"> </w:t>
      </w:r>
      <w:proofErr w:type="spellStart"/>
      <w:r w:rsidR="00CD153A">
        <w:rPr>
          <w:sz w:val="28"/>
          <w:szCs w:val="18"/>
          <w:u w:val="single"/>
        </w:rPr>
        <w:t>Компʼютерні</w:t>
      </w:r>
      <w:proofErr w:type="spellEnd"/>
      <w:r w:rsidR="00CD153A">
        <w:rPr>
          <w:sz w:val="28"/>
          <w:szCs w:val="18"/>
          <w:u w:val="single"/>
        </w:rPr>
        <w:t xml:space="preserve"> науки</w:t>
      </w:r>
      <w:r w:rsidR="00CD153A">
        <w:rPr>
          <w:sz w:val="28"/>
          <w:szCs w:val="28"/>
        </w:rPr>
        <w:t xml:space="preserve"> , </w:t>
      </w:r>
      <w:r w:rsidR="00CD153A">
        <w:rPr>
          <w:sz w:val="28"/>
          <w:szCs w:val="28"/>
          <w:u w:val="single"/>
        </w:rPr>
        <w:t>Цивільний захист</w:t>
      </w:r>
    </w:p>
    <w:p w14:paraId="45077037" w14:textId="77777777" w:rsidR="001B60F7" w:rsidRPr="009F0D21" w:rsidRDefault="001B60F7" w:rsidP="001B60F7">
      <w:pPr>
        <w:jc w:val="both"/>
        <w:rPr>
          <w:b/>
          <w:color w:val="000000"/>
          <w:sz w:val="28"/>
          <w:szCs w:val="28"/>
        </w:rPr>
      </w:pPr>
    </w:p>
    <w:p w14:paraId="4968D575" w14:textId="77777777" w:rsidR="001B60F7" w:rsidRPr="009F0D21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55D1BD6C" w14:textId="77777777" w:rsidR="001B60F7" w:rsidRPr="009F0D21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6A5CC2DB" w14:textId="77777777" w:rsidR="001B60F7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03AC379C" w14:textId="77777777" w:rsidR="001B60F7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00DE0C4E" w14:textId="77777777" w:rsidR="001B60F7" w:rsidRPr="009F0D21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618ABB64" w14:textId="77777777" w:rsidR="001B60F7" w:rsidRPr="00D51BF8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2243C7DE" w14:textId="77777777" w:rsidR="001B60F7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1D575B1B" w14:textId="77777777" w:rsidR="001B60F7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3B4ECAEA" w14:textId="77777777" w:rsidR="001B60F7" w:rsidRPr="00D51BF8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58CB3E03" w14:textId="77777777" w:rsidR="001B60F7" w:rsidRPr="00D51BF8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0816CC1D" w14:textId="77777777" w:rsidR="001B60F7" w:rsidRPr="00D51BF8" w:rsidRDefault="001B60F7" w:rsidP="001B60F7">
      <w:pPr>
        <w:jc w:val="center"/>
        <w:rPr>
          <w:b/>
          <w:color w:val="000000"/>
          <w:sz w:val="28"/>
          <w:szCs w:val="28"/>
        </w:rPr>
      </w:pPr>
    </w:p>
    <w:p w14:paraId="6DA131E6" w14:textId="34363104" w:rsidR="001B60F7" w:rsidRPr="0094477A" w:rsidRDefault="001B60F7" w:rsidP="001B60F7">
      <w:pPr>
        <w:jc w:val="center"/>
        <w:rPr>
          <w:b/>
          <w:bCs/>
          <w:color w:val="000000"/>
          <w:sz w:val="28"/>
          <w:szCs w:val="28"/>
        </w:rPr>
      </w:pPr>
      <w:r w:rsidRPr="0094477A">
        <w:rPr>
          <w:b/>
          <w:bCs/>
          <w:color w:val="000000"/>
          <w:sz w:val="28"/>
          <w:szCs w:val="28"/>
        </w:rPr>
        <w:t>Львів 202</w:t>
      </w:r>
      <w:r w:rsidR="00AE2E66">
        <w:rPr>
          <w:b/>
          <w:bCs/>
          <w:color w:val="000000"/>
          <w:sz w:val="28"/>
          <w:szCs w:val="28"/>
        </w:rPr>
        <w:t>6</w:t>
      </w:r>
      <w:r w:rsidRPr="0094477A">
        <w:rPr>
          <w:b/>
          <w:bCs/>
          <w:color w:val="000000"/>
          <w:sz w:val="28"/>
          <w:szCs w:val="28"/>
        </w:rPr>
        <w:br w:type="page"/>
      </w:r>
    </w:p>
    <w:tbl>
      <w:tblPr>
        <w:tblW w:w="96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37"/>
        <w:gridCol w:w="4536"/>
      </w:tblGrid>
      <w:tr w:rsidR="001B60F7" w:rsidRPr="00186B2E" w14:paraId="48DC20A7" w14:textId="77777777" w:rsidTr="001B60F7">
        <w:tc>
          <w:tcPr>
            <w:tcW w:w="5137" w:type="dxa"/>
          </w:tcPr>
          <w:p w14:paraId="5C043BB0" w14:textId="77777777" w:rsidR="001B60F7" w:rsidRPr="00186B2E" w:rsidRDefault="001B60F7" w:rsidP="001B60F7">
            <w:pPr>
              <w:tabs>
                <w:tab w:val="left" w:pos="708"/>
              </w:tabs>
              <w:snapToGrid w:val="0"/>
              <w:ind w:right="171"/>
              <w:jc w:val="center"/>
              <w:outlineLvl w:val="0"/>
              <w:rPr>
                <w:kern w:val="2"/>
                <w:sz w:val="28"/>
                <w:szCs w:val="28"/>
                <w:lang w:eastAsia="uk-UA"/>
              </w:rPr>
            </w:pPr>
            <w:bookmarkStart w:id="1" w:name="_Hlk173411018"/>
            <w:r w:rsidRPr="00186B2E">
              <w:rPr>
                <w:kern w:val="2"/>
                <w:sz w:val="28"/>
                <w:szCs w:val="28"/>
                <w:lang w:eastAsia="uk-UA"/>
              </w:rPr>
              <w:lastRenderedPageBreak/>
              <w:t>РОЗРОБНИК</w:t>
            </w:r>
          </w:p>
          <w:p w14:paraId="2972C7CC" w14:textId="77777777" w:rsidR="001B60F7" w:rsidRPr="00186B2E" w:rsidRDefault="001B60F7" w:rsidP="001B60F7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Доцент кафедри </w:t>
            </w:r>
            <w:r w:rsidRPr="00186B2E">
              <w:rPr>
                <w:sz w:val="28"/>
                <w:szCs w:val="28"/>
                <w:lang w:eastAsia="uk-UA"/>
              </w:rPr>
              <w:t>права та менеджменту у сфері цивільного захисту</w:t>
            </w:r>
          </w:p>
          <w:p w14:paraId="3367B66D" w14:textId="0F449243" w:rsidR="001B60F7" w:rsidRPr="00186B2E" w:rsidRDefault="00203ED2" w:rsidP="001B60F7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  <w:r>
              <w:rPr>
                <w:kern w:val="2"/>
                <w:sz w:val="28"/>
                <w:szCs w:val="28"/>
                <w:lang w:eastAsia="uk-UA"/>
              </w:rPr>
              <w:t>доктор філософії в галузі права</w:t>
            </w:r>
            <w:r w:rsidR="001B60F7" w:rsidRPr="00186B2E">
              <w:rPr>
                <w:kern w:val="2"/>
                <w:sz w:val="28"/>
                <w:szCs w:val="28"/>
                <w:lang w:eastAsia="uk-UA"/>
              </w:rPr>
              <w:t>, доцент</w:t>
            </w:r>
          </w:p>
          <w:p w14:paraId="2CCE3ADB" w14:textId="77777777" w:rsidR="001B60F7" w:rsidRDefault="001B60F7" w:rsidP="001B60F7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7EB4B36E" w14:textId="77777777" w:rsidR="001B60F7" w:rsidRDefault="001B60F7" w:rsidP="001B60F7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755474ED" w14:textId="77777777" w:rsidR="001B60F7" w:rsidRPr="00186B2E" w:rsidRDefault="001B60F7" w:rsidP="001B60F7">
            <w:pPr>
              <w:tabs>
                <w:tab w:val="left" w:pos="708"/>
              </w:tabs>
              <w:ind w:right="171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_________________ </w:t>
            </w:r>
            <w:r>
              <w:rPr>
                <w:kern w:val="2"/>
                <w:sz w:val="28"/>
                <w:szCs w:val="28"/>
                <w:lang w:eastAsia="uk-UA"/>
              </w:rPr>
              <w:t>Ольга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 </w:t>
            </w:r>
            <w:r>
              <w:rPr>
                <w:kern w:val="2"/>
                <w:sz w:val="28"/>
                <w:szCs w:val="28"/>
                <w:lang w:eastAsia="uk-UA"/>
              </w:rPr>
              <w:t>КАПІТАН</w:t>
            </w:r>
          </w:p>
          <w:p w14:paraId="44168C94" w14:textId="4B286CA5" w:rsidR="001B60F7" w:rsidRPr="00186B2E" w:rsidRDefault="001B60F7" w:rsidP="001B60F7">
            <w:pPr>
              <w:tabs>
                <w:tab w:val="left" w:pos="708"/>
              </w:tabs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«___» ______________ 202</w:t>
            </w:r>
            <w:r w:rsidR="00203ED2">
              <w:rPr>
                <w:kern w:val="2"/>
                <w:sz w:val="28"/>
                <w:szCs w:val="28"/>
                <w:lang w:eastAsia="uk-UA"/>
              </w:rPr>
              <w:t>6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 р.</w:t>
            </w:r>
          </w:p>
          <w:p w14:paraId="301BD392" w14:textId="77777777" w:rsidR="001B60F7" w:rsidRPr="00186B2E" w:rsidRDefault="001B60F7" w:rsidP="001B60F7">
            <w:pPr>
              <w:suppressAutoHyphens/>
              <w:ind w:right="171"/>
              <w:rPr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4536" w:type="dxa"/>
          </w:tcPr>
          <w:p w14:paraId="36905EA8" w14:textId="77777777" w:rsidR="001B60F7" w:rsidRPr="00186B2E" w:rsidRDefault="001B60F7" w:rsidP="001B60F7">
            <w:pPr>
              <w:tabs>
                <w:tab w:val="left" w:pos="708"/>
              </w:tabs>
              <w:ind w:left="34" w:right="460"/>
              <w:jc w:val="center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ЗАТВЕРДЖЕНО</w:t>
            </w:r>
          </w:p>
          <w:p w14:paraId="5B8C2BF8" w14:textId="77777777" w:rsidR="001B60F7" w:rsidRDefault="001B60F7" w:rsidP="001B60F7">
            <w:pPr>
              <w:ind w:left="317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 xml:space="preserve">Начальник кафедри </w:t>
            </w:r>
            <w:r w:rsidRPr="00186B2E">
              <w:rPr>
                <w:sz w:val="28"/>
                <w:szCs w:val="28"/>
                <w:lang w:eastAsia="uk-UA"/>
              </w:rPr>
              <w:t>права та менеджменту у сфері цивільного захисту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>кандидат юридичних наук, доцент</w:t>
            </w:r>
          </w:p>
          <w:p w14:paraId="2B7FBA3D" w14:textId="77777777" w:rsidR="001B60F7" w:rsidRPr="00186B2E" w:rsidRDefault="001B60F7" w:rsidP="001B60F7">
            <w:pPr>
              <w:ind w:left="317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5E187446" w14:textId="77777777" w:rsidR="001B60F7" w:rsidRPr="00186B2E" w:rsidRDefault="001B60F7" w:rsidP="001B60F7">
            <w:pPr>
              <w:suppressAutoHyphens/>
              <w:ind w:left="317"/>
              <w:jc w:val="both"/>
              <w:rPr>
                <w:sz w:val="28"/>
                <w:szCs w:val="28"/>
                <w:lang w:eastAsia="uk-UA"/>
              </w:rPr>
            </w:pPr>
            <w:r w:rsidRPr="00186B2E">
              <w:rPr>
                <w:sz w:val="28"/>
                <w:szCs w:val="28"/>
                <w:lang w:eastAsia="uk-UA"/>
              </w:rPr>
              <w:t>____________Андрій САМІЛО</w:t>
            </w:r>
          </w:p>
          <w:p w14:paraId="6B319185" w14:textId="7BEAC881" w:rsidR="001B60F7" w:rsidRPr="00186B2E" w:rsidRDefault="001B60F7" w:rsidP="001B60F7">
            <w:pPr>
              <w:ind w:left="317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186B2E">
              <w:rPr>
                <w:kern w:val="2"/>
                <w:sz w:val="28"/>
                <w:szCs w:val="28"/>
                <w:lang w:eastAsia="uk-UA"/>
              </w:rPr>
              <w:t>«___» ____________ 202</w:t>
            </w:r>
            <w:r w:rsidR="00203ED2">
              <w:rPr>
                <w:kern w:val="2"/>
                <w:sz w:val="28"/>
                <w:szCs w:val="28"/>
                <w:lang w:eastAsia="uk-UA"/>
              </w:rPr>
              <w:t>6</w:t>
            </w:r>
            <w:r w:rsidRPr="00186B2E">
              <w:rPr>
                <w:kern w:val="2"/>
                <w:sz w:val="28"/>
                <w:szCs w:val="28"/>
                <w:lang w:val="en-US" w:eastAsia="uk-UA"/>
              </w:rPr>
              <w:t xml:space="preserve"> </w:t>
            </w:r>
            <w:r w:rsidRPr="00186B2E">
              <w:rPr>
                <w:kern w:val="2"/>
                <w:sz w:val="28"/>
                <w:szCs w:val="28"/>
                <w:lang w:eastAsia="uk-UA"/>
              </w:rPr>
              <w:t>р.</w:t>
            </w:r>
          </w:p>
          <w:p w14:paraId="67A89154" w14:textId="77777777" w:rsidR="001B60F7" w:rsidRPr="00186B2E" w:rsidRDefault="001B60F7" w:rsidP="001B60F7">
            <w:pPr>
              <w:snapToGrid w:val="0"/>
              <w:rPr>
                <w:sz w:val="28"/>
                <w:szCs w:val="28"/>
                <w:lang w:eastAsia="uk-UA"/>
              </w:rPr>
            </w:pPr>
          </w:p>
        </w:tc>
      </w:tr>
      <w:tr w:rsidR="001B60F7" w:rsidRPr="006001B4" w14:paraId="282A771A" w14:textId="77777777" w:rsidTr="001B60F7">
        <w:tc>
          <w:tcPr>
            <w:tcW w:w="5137" w:type="dxa"/>
          </w:tcPr>
          <w:p w14:paraId="62DB61A1" w14:textId="77777777" w:rsidR="001B60F7" w:rsidRPr="00B31F73" w:rsidRDefault="001B60F7" w:rsidP="001B60F7">
            <w:pPr>
              <w:tabs>
                <w:tab w:val="left" w:pos="708"/>
              </w:tabs>
              <w:snapToGrid w:val="0"/>
              <w:ind w:right="171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153D40EC" w14:textId="77777777" w:rsidR="001B60F7" w:rsidRPr="00B31F73" w:rsidRDefault="001B60F7" w:rsidP="001B60F7">
            <w:pPr>
              <w:tabs>
                <w:tab w:val="left" w:pos="708"/>
              </w:tabs>
              <w:snapToGrid w:val="0"/>
              <w:ind w:right="171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69F052A2" w14:textId="77777777" w:rsidR="001B60F7" w:rsidRPr="00B31F73" w:rsidRDefault="001B60F7" w:rsidP="001B60F7">
            <w:pPr>
              <w:tabs>
                <w:tab w:val="left" w:pos="708"/>
              </w:tabs>
              <w:snapToGrid w:val="0"/>
              <w:ind w:right="171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</w:tc>
        <w:tc>
          <w:tcPr>
            <w:tcW w:w="4536" w:type="dxa"/>
          </w:tcPr>
          <w:p w14:paraId="439EF3D5" w14:textId="77777777" w:rsidR="001B60F7" w:rsidRPr="00B31F73" w:rsidRDefault="001B60F7" w:rsidP="001B60F7">
            <w:pPr>
              <w:ind w:right="460"/>
              <w:jc w:val="center"/>
              <w:rPr>
                <w:kern w:val="2"/>
                <w:sz w:val="28"/>
                <w:szCs w:val="28"/>
                <w:lang w:eastAsia="uk-UA"/>
              </w:rPr>
            </w:pPr>
            <w:r w:rsidRPr="00B31F73">
              <w:rPr>
                <w:kern w:val="2"/>
                <w:sz w:val="28"/>
                <w:szCs w:val="28"/>
                <w:lang w:eastAsia="uk-UA"/>
              </w:rPr>
              <w:t>ПОГОДЖЕНО</w:t>
            </w:r>
          </w:p>
          <w:p w14:paraId="43FD0A32" w14:textId="05F233AC" w:rsidR="001B60F7" w:rsidRPr="00B31F73" w:rsidRDefault="001B60F7" w:rsidP="001B60F7">
            <w:pPr>
              <w:tabs>
                <w:tab w:val="left" w:pos="708"/>
              </w:tabs>
              <w:ind w:left="34" w:right="460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B31F73">
              <w:rPr>
                <w:kern w:val="2"/>
                <w:sz w:val="28"/>
                <w:szCs w:val="28"/>
                <w:lang w:eastAsia="uk-UA"/>
              </w:rPr>
              <w:t>Заступник начальника</w:t>
            </w:r>
            <w:r w:rsidR="00E97775">
              <w:rPr>
                <w:kern w:val="2"/>
                <w:sz w:val="28"/>
                <w:szCs w:val="28"/>
                <w:lang w:eastAsia="uk-UA"/>
              </w:rPr>
              <w:t xml:space="preserve"> інституту</w:t>
            </w:r>
            <w:r w:rsidRPr="00B31F73">
              <w:rPr>
                <w:kern w:val="2"/>
                <w:sz w:val="28"/>
                <w:szCs w:val="28"/>
                <w:lang w:eastAsia="uk-UA"/>
              </w:rPr>
              <w:t xml:space="preserve"> </w:t>
            </w:r>
            <w:r w:rsidR="004A7FF2">
              <w:rPr>
                <w:kern w:val="2"/>
                <w:sz w:val="28"/>
                <w:szCs w:val="28"/>
                <w:lang w:eastAsia="uk-UA"/>
              </w:rPr>
              <w:t xml:space="preserve">з навчально-наукової роботи </w:t>
            </w:r>
            <w:r w:rsidR="00691E20">
              <w:rPr>
                <w:kern w:val="2"/>
                <w:sz w:val="28"/>
                <w:szCs w:val="28"/>
                <w:lang w:eastAsia="uk-UA"/>
              </w:rPr>
              <w:t>навчально-наукового інституту</w:t>
            </w:r>
            <w:r w:rsidRPr="00B31F73">
              <w:rPr>
                <w:kern w:val="2"/>
                <w:sz w:val="28"/>
                <w:szCs w:val="28"/>
                <w:lang w:eastAsia="uk-UA"/>
              </w:rPr>
              <w:t xml:space="preserve"> пожежної та техногенної безпеки</w:t>
            </w:r>
          </w:p>
          <w:p w14:paraId="5D7CF582" w14:textId="7593ABFF" w:rsidR="001B60F7" w:rsidRPr="00B31F73" w:rsidRDefault="001B60F7" w:rsidP="001B60F7">
            <w:pPr>
              <w:tabs>
                <w:tab w:val="left" w:pos="708"/>
              </w:tabs>
              <w:ind w:left="34" w:right="460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  <w:r w:rsidRPr="006001B4">
              <w:rPr>
                <w:kern w:val="2"/>
                <w:sz w:val="28"/>
                <w:szCs w:val="28"/>
                <w:lang w:eastAsia="uk-UA"/>
              </w:rPr>
              <w:t>кандидат технічних наук, доцент</w:t>
            </w:r>
          </w:p>
          <w:p w14:paraId="1DE351CC" w14:textId="77777777" w:rsidR="001B60F7" w:rsidRPr="00B31F73" w:rsidRDefault="001B60F7" w:rsidP="001B60F7">
            <w:pPr>
              <w:tabs>
                <w:tab w:val="left" w:pos="708"/>
              </w:tabs>
              <w:ind w:left="34" w:right="460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34C5C338" w14:textId="77777777" w:rsidR="001B60F7" w:rsidRPr="00B31F73" w:rsidRDefault="001B60F7" w:rsidP="001B60F7">
            <w:pPr>
              <w:tabs>
                <w:tab w:val="left" w:pos="708"/>
              </w:tabs>
              <w:ind w:left="34" w:right="460"/>
              <w:jc w:val="both"/>
              <w:outlineLvl w:val="0"/>
              <w:rPr>
                <w:kern w:val="2"/>
                <w:sz w:val="28"/>
                <w:szCs w:val="28"/>
                <w:lang w:eastAsia="uk-UA"/>
              </w:rPr>
            </w:pPr>
          </w:p>
          <w:p w14:paraId="21DF1975" w14:textId="77777777" w:rsidR="001B60F7" w:rsidRPr="00B31F73" w:rsidRDefault="001B60F7" w:rsidP="001B60F7">
            <w:pPr>
              <w:ind w:right="460"/>
              <w:jc w:val="both"/>
              <w:rPr>
                <w:kern w:val="2"/>
                <w:sz w:val="28"/>
                <w:szCs w:val="28"/>
                <w:lang w:eastAsia="uk-UA"/>
              </w:rPr>
            </w:pPr>
            <w:r>
              <w:rPr>
                <w:kern w:val="2"/>
                <w:sz w:val="28"/>
                <w:szCs w:val="28"/>
                <w:lang w:eastAsia="uk-UA"/>
              </w:rPr>
              <w:t>____________</w:t>
            </w:r>
            <w:r w:rsidRPr="00B31F73">
              <w:rPr>
                <w:kern w:val="2"/>
                <w:sz w:val="28"/>
                <w:szCs w:val="28"/>
                <w:lang w:eastAsia="uk-UA"/>
              </w:rPr>
              <w:t xml:space="preserve">Андрій ДОМІНІК </w:t>
            </w:r>
          </w:p>
          <w:p w14:paraId="06E05661" w14:textId="080C2BB1" w:rsidR="001B60F7" w:rsidRPr="00B31F73" w:rsidRDefault="001B60F7" w:rsidP="001B60F7">
            <w:pPr>
              <w:ind w:right="460"/>
              <w:jc w:val="both"/>
              <w:rPr>
                <w:kern w:val="2"/>
                <w:sz w:val="28"/>
                <w:szCs w:val="28"/>
                <w:lang w:eastAsia="uk-UA"/>
              </w:rPr>
            </w:pPr>
            <w:r w:rsidRPr="00B31F73">
              <w:rPr>
                <w:kern w:val="2"/>
                <w:sz w:val="28"/>
                <w:szCs w:val="28"/>
                <w:lang w:eastAsia="uk-UA"/>
              </w:rPr>
              <w:t xml:space="preserve">                        </w:t>
            </w:r>
          </w:p>
          <w:p w14:paraId="675E758B" w14:textId="19A7FB28" w:rsidR="001B60F7" w:rsidRPr="00B31F73" w:rsidRDefault="001B60F7" w:rsidP="001B60F7">
            <w:pPr>
              <w:ind w:right="460"/>
              <w:jc w:val="both"/>
              <w:rPr>
                <w:kern w:val="2"/>
                <w:sz w:val="28"/>
                <w:szCs w:val="28"/>
                <w:lang w:eastAsia="uk-UA"/>
              </w:rPr>
            </w:pPr>
            <w:r w:rsidRPr="00B31F73">
              <w:rPr>
                <w:kern w:val="2"/>
                <w:sz w:val="28"/>
                <w:szCs w:val="28"/>
                <w:lang w:eastAsia="uk-UA"/>
              </w:rPr>
              <w:t>«___» _____________ 202</w:t>
            </w:r>
            <w:r w:rsidR="00203ED2">
              <w:rPr>
                <w:kern w:val="2"/>
                <w:sz w:val="28"/>
                <w:szCs w:val="28"/>
                <w:lang w:eastAsia="uk-UA"/>
              </w:rPr>
              <w:t>6</w:t>
            </w:r>
            <w:r w:rsidRPr="00B31F73">
              <w:rPr>
                <w:kern w:val="2"/>
                <w:sz w:val="28"/>
                <w:szCs w:val="28"/>
                <w:lang w:eastAsia="uk-UA"/>
              </w:rPr>
              <w:t xml:space="preserve"> р.</w:t>
            </w:r>
          </w:p>
          <w:p w14:paraId="2DD03914" w14:textId="77777777" w:rsidR="001B60F7" w:rsidRPr="00B31F73" w:rsidRDefault="001B60F7" w:rsidP="001B60F7">
            <w:pPr>
              <w:ind w:right="460"/>
              <w:jc w:val="center"/>
              <w:rPr>
                <w:kern w:val="2"/>
                <w:sz w:val="28"/>
                <w:szCs w:val="28"/>
                <w:lang w:eastAsia="uk-UA"/>
              </w:rPr>
            </w:pPr>
          </w:p>
        </w:tc>
      </w:tr>
    </w:tbl>
    <w:p w14:paraId="0027FB30" w14:textId="77777777" w:rsidR="001B60F7" w:rsidRPr="007B4E45" w:rsidRDefault="001B60F7" w:rsidP="001B60F7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r w:rsidRPr="007B4E45">
        <w:rPr>
          <w:sz w:val="28"/>
          <w:szCs w:val="28"/>
        </w:rPr>
        <w:t xml:space="preserve">Розглянуто </w:t>
      </w:r>
      <w:r>
        <w:rPr>
          <w:sz w:val="28"/>
          <w:szCs w:val="28"/>
        </w:rPr>
        <w:t xml:space="preserve">та затверджено </w:t>
      </w:r>
      <w:r w:rsidRPr="007B4E45">
        <w:rPr>
          <w:sz w:val="28"/>
          <w:szCs w:val="28"/>
        </w:rPr>
        <w:t xml:space="preserve">на засіданні кафедри </w:t>
      </w:r>
      <w:r>
        <w:rPr>
          <w:sz w:val="28"/>
          <w:szCs w:val="28"/>
        </w:rPr>
        <w:t>права та менеджменту у сфері цивільного захисту</w:t>
      </w:r>
      <w:r w:rsidRPr="007B4E45">
        <w:rPr>
          <w:sz w:val="28"/>
          <w:szCs w:val="28"/>
        </w:rPr>
        <w:t>, протокол від «_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_»  _______ 20___  №__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</w:t>
      </w:r>
    </w:p>
    <w:bookmarkEnd w:id="1"/>
    <w:p w14:paraId="18DC12A4" w14:textId="77777777" w:rsidR="001B60F7" w:rsidRPr="007B4E45" w:rsidRDefault="001B60F7" w:rsidP="001B60F7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</w:p>
    <w:p w14:paraId="4DC3EBE1" w14:textId="77777777" w:rsidR="001B60F7" w:rsidRPr="007B4E45" w:rsidRDefault="001B60F7" w:rsidP="001B60F7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bookmarkStart w:id="2" w:name="_Hlk173411001"/>
      <w:r w:rsidRPr="007B4E45">
        <w:rPr>
          <w:sz w:val="28"/>
          <w:szCs w:val="28"/>
        </w:rPr>
        <w:t xml:space="preserve">Розглянуто Вченою радою </w:t>
      </w:r>
      <w:r>
        <w:rPr>
          <w:sz w:val="28"/>
          <w:szCs w:val="28"/>
        </w:rPr>
        <w:t xml:space="preserve">навчально-наукового інституту пожежної та техногенної безпеки, </w:t>
      </w:r>
      <w:r w:rsidRPr="007B4E45">
        <w:rPr>
          <w:sz w:val="28"/>
          <w:szCs w:val="28"/>
        </w:rPr>
        <w:t>протокол від «_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_»  _______ 20___  №__</w:t>
      </w:r>
      <w:r>
        <w:rPr>
          <w:sz w:val="28"/>
          <w:szCs w:val="28"/>
        </w:rPr>
        <w:t>_</w:t>
      </w:r>
      <w:r w:rsidRPr="007B4E45">
        <w:rPr>
          <w:sz w:val="28"/>
          <w:szCs w:val="28"/>
        </w:rPr>
        <w:t>_</w:t>
      </w:r>
    </w:p>
    <w:bookmarkEnd w:id="2"/>
    <w:p w14:paraId="703CF7D3" w14:textId="77777777" w:rsidR="001B60F7" w:rsidRDefault="001B60F7" w:rsidP="001B60F7">
      <w:pPr>
        <w:tabs>
          <w:tab w:val="left" w:pos="1174"/>
          <w:tab w:val="left" w:pos="9106"/>
        </w:tabs>
        <w:overflowPunct w:val="0"/>
        <w:spacing w:line="276" w:lineRule="auto"/>
        <w:ind w:firstLine="426"/>
        <w:jc w:val="both"/>
        <w:textAlignment w:val="baseline"/>
        <w:rPr>
          <w:sz w:val="28"/>
          <w:szCs w:val="28"/>
        </w:rPr>
      </w:pPr>
    </w:p>
    <w:p w14:paraId="6DFC4AF1" w14:textId="77777777" w:rsidR="001B60F7" w:rsidRPr="007B4E45" w:rsidRDefault="001B60F7" w:rsidP="001B60F7">
      <w:pPr>
        <w:tabs>
          <w:tab w:val="left" w:pos="1174"/>
          <w:tab w:val="left" w:pos="9106"/>
        </w:tabs>
        <w:overflowPunct w:val="0"/>
        <w:spacing w:line="276" w:lineRule="auto"/>
        <w:ind w:firstLine="426"/>
        <w:jc w:val="both"/>
        <w:textAlignment w:val="baseline"/>
        <w:rPr>
          <w:sz w:val="28"/>
          <w:szCs w:val="28"/>
        </w:rPr>
      </w:pPr>
    </w:p>
    <w:p w14:paraId="02D3F1F8" w14:textId="77777777" w:rsidR="001B60F7" w:rsidRPr="007B4E45" w:rsidRDefault="001B60F7" w:rsidP="001B60F7">
      <w:pPr>
        <w:tabs>
          <w:tab w:val="left" w:pos="1174"/>
          <w:tab w:val="left" w:pos="9106"/>
        </w:tabs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r w:rsidRPr="007B4E45">
        <w:rPr>
          <w:sz w:val="28"/>
          <w:szCs w:val="28"/>
        </w:rPr>
        <w:t>Актуалізовано: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6"/>
        <w:gridCol w:w="1337"/>
        <w:gridCol w:w="1324"/>
        <w:gridCol w:w="1594"/>
        <w:gridCol w:w="1594"/>
        <w:gridCol w:w="1594"/>
      </w:tblGrid>
      <w:tr w:rsidR="001B60F7" w:rsidRPr="007B4E45" w14:paraId="33BCBD96" w14:textId="77777777" w:rsidTr="001B60F7">
        <w:trPr>
          <w:trHeight w:hRule="exact" w:val="766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78A9" w14:textId="77777777" w:rsidR="001B60F7" w:rsidRPr="00EE3542" w:rsidRDefault="001B60F7" w:rsidP="001B60F7">
            <w:pPr>
              <w:tabs>
                <w:tab w:val="left" w:pos="1174"/>
                <w:tab w:val="left" w:pos="9106"/>
              </w:tabs>
              <w:overflowPunct w:val="0"/>
              <w:textAlignment w:val="baseline"/>
              <w:rPr>
                <w:sz w:val="26"/>
                <w:szCs w:val="26"/>
              </w:rPr>
            </w:pPr>
            <w:r w:rsidRPr="00EE3542">
              <w:rPr>
                <w:sz w:val="26"/>
                <w:szCs w:val="26"/>
              </w:rPr>
              <w:t>Дата перегляду / внесення змін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9C66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DDF4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BEDE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33C6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06C7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</w:tr>
      <w:tr w:rsidR="001B60F7" w:rsidRPr="007B4E45" w14:paraId="2C6A3FFF" w14:textId="77777777" w:rsidTr="001B60F7">
        <w:trPr>
          <w:trHeight w:hRule="exact" w:val="57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ED4B" w14:textId="77777777" w:rsidR="001B60F7" w:rsidRPr="00EE3542" w:rsidRDefault="001B60F7" w:rsidP="001B60F7">
            <w:pPr>
              <w:tabs>
                <w:tab w:val="left" w:pos="1174"/>
                <w:tab w:val="left" w:pos="9106"/>
              </w:tabs>
              <w:overflowPunct w:val="0"/>
              <w:textAlignment w:val="baseline"/>
              <w:rPr>
                <w:sz w:val="26"/>
                <w:szCs w:val="26"/>
              </w:rPr>
            </w:pPr>
            <w:r w:rsidRPr="00EE3542">
              <w:rPr>
                <w:sz w:val="26"/>
                <w:szCs w:val="26"/>
              </w:rPr>
              <w:t>Підпис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533A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B102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8ADF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4B21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FAB7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</w:tr>
      <w:tr w:rsidR="001B60F7" w:rsidRPr="007B4E45" w14:paraId="3A23131D" w14:textId="77777777" w:rsidTr="001B60F7">
        <w:trPr>
          <w:trHeight w:hRule="exact" w:val="780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DF06" w14:textId="77777777" w:rsidR="001B60F7" w:rsidRPr="00EE3542" w:rsidRDefault="001B60F7" w:rsidP="001B60F7">
            <w:pPr>
              <w:tabs>
                <w:tab w:val="left" w:pos="1174"/>
                <w:tab w:val="left" w:pos="9106"/>
              </w:tabs>
              <w:overflowPunct w:val="0"/>
              <w:textAlignment w:val="baseline"/>
              <w:rPr>
                <w:sz w:val="26"/>
                <w:szCs w:val="26"/>
              </w:rPr>
            </w:pPr>
            <w:proofErr w:type="spellStart"/>
            <w:r w:rsidRPr="00EE3542">
              <w:rPr>
                <w:sz w:val="26"/>
                <w:szCs w:val="26"/>
              </w:rPr>
              <w:t>Ім</w:t>
            </w:r>
            <w:proofErr w:type="spellEnd"/>
            <w:r w:rsidRPr="00EE3542">
              <w:rPr>
                <w:sz w:val="26"/>
                <w:szCs w:val="26"/>
                <w:lang w:val="en-US"/>
              </w:rPr>
              <w:t>’</w:t>
            </w:r>
            <w:r w:rsidRPr="00EE3542">
              <w:rPr>
                <w:sz w:val="26"/>
                <w:szCs w:val="26"/>
              </w:rPr>
              <w:t>я, прізвище викладача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A44C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DD84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DCA1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F7DD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9801" w14:textId="77777777" w:rsidR="001B60F7" w:rsidRPr="007B4E45" w:rsidRDefault="001B60F7" w:rsidP="001B60F7">
            <w:pPr>
              <w:tabs>
                <w:tab w:val="left" w:pos="1174"/>
                <w:tab w:val="left" w:pos="9106"/>
              </w:tabs>
              <w:overflowPunct w:val="0"/>
              <w:spacing w:line="276" w:lineRule="auto"/>
              <w:textAlignment w:val="baseline"/>
              <w:rPr>
                <w:sz w:val="28"/>
                <w:szCs w:val="28"/>
              </w:rPr>
            </w:pPr>
          </w:p>
        </w:tc>
      </w:tr>
    </w:tbl>
    <w:p w14:paraId="6EA11494" w14:textId="77777777" w:rsidR="001B60F7" w:rsidRPr="007B4E45" w:rsidRDefault="001B60F7" w:rsidP="001B60F7">
      <w:pPr>
        <w:rPr>
          <w:sz w:val="28"/>
          <w:szCs w:val="28"/>
        </w:rPr>
      </w:pPr>
    </w:p>
    <w:p w14:paraId="349F51D3" w14:textId="77777777" w:rsidR="001B60F7" w:rsidRPr="007B4E45" w:rsidRDefault="001B60F7" w:rsidP="001B60F7">
      <w:pPr>
        <w:rPr>
          <w:sz w:val="28"/>
          <w:szCs w:val="28"/>
        </w:rPr>
      </w:pPr>
    </w:p>
    <w:p w14:paraId="5F12E03F" w14:textId="77777777" w:rsidR="001B60F7" w:rsidRPr="005B2C56" w:rsidRDefault="001B60F7" w:rsidP="001B60F7">
      <w:pPr>
        <w:rPr>
          <w:b/>
          <w:color w:val="000000"/>
          <w:sz w:val="24"/>
          <w:szCs w:val="24"/>
        </w:rPr>
      </w:pPr>
      <w:r w:rsidRPr="005B2C56">
        <w:rPr>
          <w:b/>
          <w:color w:val="000000"/>
          <w:sz w:val="24"/>
          <w:szCs w:val="24"/>
        </w:rPr>
        <w:br w:type="page"/>
      </w:r>
    </w:p>
    <w:p w14:paraId="7231AD7F" w14:textId="77777777" w:rsidR="001B60F7" w:rsidRPr="00D51BF8" w:rsidRDefault="001B60F7" w:rsidP="001B60F7">
      <w:pPr>
        <w:rPr>
          <w:sz w:val="28"/>
          <w:szCs w:val="28"/>
        </w:rPr>
        <w:sectPr w:rsidR="001B60F7" w:rsidRPr="00D51BF8" w:rsidSect="001B60F7">
          <w:headerReference w:type="default" r:id="rId7"/>
          <w:footerReference w:type="default" r:id="rId8"/>
          <w:pgSz w:w="11910" w:h="16840"/>
          <w:pgMar w:top="1134" w:right="570" w:bottom="1040" w:left="1701" w:header="1146" w:footer="844" w:gutter="0"/>
          <w:cols w:space="720"/>
        </w:sectPr>
      </w:pPr>
    </w:p>
    <w:p w14:paraId="76D9CE74" w14:textId="77777777" w:rsidR="001B60F7" w:rsidRPr="00280A8F" w:rsidRDefault="001B60F7" w:rsidP="001B60F7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280A8F">
        <w:rPr>
          <w:b/>
          <w:color w:val="000000"/>
          <w:sz w:val="28"/>
          <w:szCs w:val="28"/>
        </w:rPr>
        <w:lastRenderedPageBreak/>
        <w:t>1. Загальна інформація</w:t>
      </w:r>
    </w:p>
    <w:p w14:paraId="1CD238F2" w14:textId="77777777" w:rsidR="001B60F7" w:rsidRPr="009575F2" w:rsidRDefault="001B60F7" w:rsidP="001B60F7">
      <w:pPr>
        <w:rPr>
          <w:b/>
          <w:color w:val="000000"/>
          <w:sz w:val="20"/>
          <w:szCs w:val="20"/>
          <w:highlight w:val="yellow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57"/>
        <w:gridCol w:w="6677"/>
      </w:tblGrid>
      <w:tr w:rsidR="001B60F7" w:rsidRPr="009575F2" w14:paraId="3B7E00D5" w14:textId="77777777" w:rsidTr="001B60F7">
        <w:trPr>
          <w:trHeight w:val="25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DF58AE" w14:textId="77777777" w:rsidR="001B60F7" w:rsidRPr="000A5C7C" w:rsidRDefault="001B60F7" w:rsidP="001B60F7">
            <w:pPr>
              <w:rPr>
                <w:bCs/>
                <w:color w:val="000000"/>
                <w:sz w:val="28"/>
                <w:szCs w:val="28"/>
              </w:rPr>
            </w:pPr>
            <w:r w:rsidRPr="000A5C7C">
              <w:rPr>
                <w:bCs/>
                <w:color w:val="000000"/>
                <w:sz w:val="28"/>
                <w:szCs w:val="28"/>
              </w:rPr>
              <w:t>Назва дисципліни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59F0F6" w14:textId="51988117" w:rsidR="001B60F7" w:rsidRPr="000A5C7C" w:rsidRDefault="001B60F7" w:rsidP="005E0095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FC17CD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="00730DF6">
              <w:rPr>
                <w:rFonts w:eastAsiaTheme="minorHAnsi"/>
                <w:bCs/>
                <w:color w:val="000000"/>
                <w:sz w:val="28"/>
                <w:szCs w:val="28"/>
              </w:rPr>
              <w:t>Право соціального забезпечення</w:t>
            </w:r>
          </w:p>
        </w:tc>
      </w:tr>
      <w:tr w:rsidR="001B60F7" w:rsidRPr="009575F2" w14:paraId="50E64D0E" w14:textId="77777777" w:rsidTr="001B60F7">
        <w:trPr>
          <w:trHeight w:val="136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F2C1B2" w14:textId="77777777" w:rsidR="001B60F7" w:rsidRPr="009575F2" w:rsidRDefault="001B60F7" w:rsidP="001B60F7">
            <w:pPr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08075B">
              <w:rPr>
                <w:bCs/>
                <w:sz w:val="28"/>
                <w:szCs w:val="28"/>
              </w:rPr>
              <w:t>Статус дисципліни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FDAD18" w14:textId="51BD97E4" w:rsidR="001B60F7" w:rsidRPr="0008075B" w:rsidRDefault="00730DF6" w:rsidP="001B60F7">
            <w:pPr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Вибіркова</w:t>
            </w:r>
            <w:r w:rsidR="001B60F7" w:rsidRPr="0008075B">
              <w:rPr>
                <w:bCs/>
                <w:sz w:val="28"/>
                <w:szCs w:val="28"/>
              </w:rPr>
              <w:t xml:space="preserve"> освітня компонента </w:t>
            </w:r>
          </w:p>
        </w:tc>
      </w:tr>
      <w:tr w:rsidR="001B60F7" w:rsidRPr="009575F2" w14:paraId="1287B174" w14:textId="77777777" w:rsidTr="001B60F7">
        <w:trPr>
          <w:trHeight w:val="22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26FC09" w14:textId="77777777" w:rsidR="001B60F7" w:rsidRPr="00FC17CD" w:rsidRDefault="001B60F7" w:rsidP="001B60F7">
            <w:pPr>
              <w:rPr>
                <w:bCs/>
                <w:sz w:val="28"/>
                <w:szCs w:val="28"/>
              </w:rPr>
            </w:pPr>
            <w:r w:rsidRPr="00FC17CD">
              <w:rPr>
                <w:bCs/>
                <w:sz w:val="28"/>
                <w:szCs w:val="28"/>
              </w:rPr>
              <w:t>Рік навчання, семестр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9FB8F7" w14:textId="45A22F5C" w:rsidR="001B60F7" w:rsidRPr="00FC17CD" w:rsidRDefault="00730DF6" w:rsidP="001B60F7">
            <w:pPr>
              <w:widowControl/>
              <w:adjustRightInd w:val="0"/>
              <w:rPr>
                <w:bCs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  <w:r w:rsidR="001B60F7" w:rsidRPr="00FC17CD">
              <w:rPr>
                <w:rFonts w:eastAsiaTheme="minorHAnsi"/>
                <w:sz w:val="28"/>
                <w:szCs w:val="28"/>
              </w:rPr>
              <w:t>-й рік (</w:t>
            </w:r>
            <w:r w:rsidR="001B60F7">
              <w:rPr>
                <w:rFonts w:eastAsiaTheme="minorHAnsi"/>
                <w:sz w:val="28"/>
                <w:szCs w:val="28"/>
              </w:rPr>
              <w:t>1</w:t>
            </w:r>
            <w:r w:rsidR="001B60F7" w:rsidRPr="00FC17CD">
              <w:rPr>
                <w:rFonts w:eastAsiaTheme="minorHAnsi"/>
                <w:sz w:val="28"/>
                <w:szCs w:val="28"/>
              </w:rPr>
              <w:t xml:space="preserve"> семестр)</w:t>
            </w:r>
            <w:r w:rsidR="001B60F7" w:rsidRPr="00FC17C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1B60F7" w:rsidRPr="009575F2" w14:paraId="029E9C4E" w14:textId="77777777" w:rsidTr="001B60F7">
        <w:trPr>
          <w:trHeight w:val="22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AF5AD2" w14:textId="77777777" w:rsidR="001B60F7" w:rsidRPr="002507C4" w:rsidRDefault="001B60F7" w:rsidP="001B60F7">
            <w:pPr>
              <w:rPr>
                <w:bCs/>
                <w:color w:val="000000"/>
                <w:sz w:val="28"/>
                <w:szCs w:val="28"/>
              </w:rPr>
            </w:pPr>
            <w:r w:rsidRPr="002507C4">
              <w:rPr>
                <w:bCs/>
                <w:color w:val="000000"/>
                <w:sz w:val="28"/>
                <w:szCs w:val="28"/>
              </w:rPr>
              <w:t>Мова викладання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3C2685" w14:textId="77777777" w:rsidR="001B60F7" w:rsidRPr="002507C4" w:rsidRDefault="001B60F7" w:rsidP="001B60F7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2507C4">
              <w:rPr>
                <w:rFonts w:eastAsiaTheme="minorHAnsi"/>
                <w:color w:val="000000"/>
                <w:sz w:val="28"/>
                <w:szCs w:val="28"/>
              </w:rPr>
              <w:t>українська</w:t>
            </w:r>
          </w:p>
        </w:tc>
      </w:tr>
      <w:tr w:rsidR="001B60F7" w:rsidRPr="009575F2" w14:paraId="79FF3202" w14:textId="77777777" w:rsidTr="001B60F7">
        <w:trPr>
          <w:trHeight w:val="886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DF039A" w14:textId="77777777" w:rsidR="001B60F7" w:rsidRPr="002507C4" w:rsidRDefault="001B60F7" w:rsidP="001B60F7">
            <w:pPr>
              <w:rPr>
                <w:bCs/>
                <w:color w:val="000000"/>
                <w:sz w:val="28"/>
                <w:szCs w:val="28"/>
              </w:rPr>
            </w:pPr>
            <w:r w:rsidRPr="002507C4">
              <w:rPr>
                <w:bCs/>
                <w:color w:val="000000"/>
                <w:sz w:val="28"/>
                <w:szCs w:val="28"/>
              </w:rPr>
              <w:t>Викладач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99E552" w14:textId="77777777" w:rsidR="001B60F7" w:rsidRPr="002507C4" w:rsidRDefault="001B60F7" w:rsidP="001B60F7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6001B4">
              <w:rPr>
                <w:sz w:val="28"/>
                <w:szCs w:val="28"/>
                <w:lang w:val="ru-RU"/>
              </w:rPr>
              <w:t xml:space="preserve">Ольга КАПІТАН, доктор </w:t>
            </w:r>
            <w:proofErr w:type="spellStart"/>
            <w:r w:rsidRPr="006001B4">
              <w:rPr>
                <w:sz w:val="28"/>
                <w:szCs w:val="28"/>
                <w:lang w:val="ru-RU"/>
              </w:rPr>
              <w:t>філософії</w:t>
            </w:r>
            <w:proofErr w:type="spellEnd"/>
            <w:r w:rsidRPr="006001B4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6001B4">
              <w:rPr>
                <w:sz w:val="28"/>
                <w:szCs w:val="28"/>
                <w:lang w:val="ru-RU"/>
              </w:rPr>
              <w:t>галузі</w:t>
            </w:r>
            <w:proofErr w:type="spellEnd"/>
            <w:r w:rsidRPr="006001B4">
              <w:rPr>
                <w:sz w:val="28"/>
                <w:szCs w:val="28"/>
                <w:lang w:val="ru-RU"/>
              </w:rPr>
              <w:t xml:space="preserve"> права, доцент, доцент </w:t>
            </w:r>
            <w:r w:rsidRPr="006001B4">
              <w:rPr>
                <w:spacing w:val="-57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6001B4">
              <w:rPr>
                <w:sz w:val="28"/>
                <w:szCs w:val="28"/>
                <w:lang w:val="ru-RU"/>
              </w:rPr>
              <w:t>кафедри</w:t>
            </w:r>
            <w:proofErr w:type="spellEnd"/>
            <w:r w:rsidRPr="006001B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6001B4">
              <w:rPr>
                <w:sz w:val="28"/>
                <w:szCs w:val="28"/>
                <w:lang w:val="ru-RU"/>
              </w:rPr>
              <w:t>права</w:t>
            </w:r>
            <w:r w:rsidRPr="006001B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6001B4">
              <w:rPr>
                <w:sz w:val="28"/>
                <w:szCs w:val="28"/>
                <w:lang w:val="ru-RU"/>
              </w:rPr>
              <w:t>та</w:t>
            </w:r>
            <w:r w:rsidRPr="006001B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6001B4">
              <w:rPr>
                <w:sz w:val="28"/>
                <w:szCs w:val="28"/>
                <w:lang w:val="ru-RU"/>
              </w:rPr>
              <w:t>менеджменту</w:t>
            </w:r>
            <w:r w:rsidRPr="006001B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6001B4">
              <w:rPr>
                <w:sz w:val="28"/>
                <w:szCs w:val="28"/>
                <w:lang w:val="ru-RU"/>
              </w:rPr>
              <w:t>у</w:t>
            </w:r>
            <w:r w:rsidRPr="006001B4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001B4">
              <w:rPr>
                <w:sz w:val="28"/>
                <w:szCs w:val="28"/>
                <w:lang w:val="ru-RU"/>
              </w:rPr>
              <w:t>сфері</w:t>
            </w:r>
            <w:proofErr w:type="spellEnd"/>
            <w:r w:rsidRPr="006001B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001B4"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 w:rsidRPr="006001B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001B4">
              <w:rPr>
                <w:sz w:val="28"/>
                <w:szCs w:val="28"/>
                <w:lang w:val="ru-RU"/>
              </w:rPr>
              <w:t>захисту</w:t>
            </w:r>
            <w:proofErr w:type="spellEnd"/>
          </w:p>
        </w:tc>
      </w:tr>
      <w:tr w:rsidR="001B60F7" w:rsidRPr="009575F2" w14:paraId="0B41ED12" w14:textId="77777777" w:rsidTr="001B60F7">
        <w:trPr>
          <w:trHeight w:val="22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2E71E8" w14:textId="77777777" w:rsidR="001B60F7" w:rsidRPr="00280A8F" w:rsidRDefault="001B60F7" w:rsidP="001B60F7">
            <w:pPr>
              <w:rPr>
                <w:bCs/>
                <w:color w:val="000000"/>
                <w:sz w:val="28"/>
                <w:szCs w:val="28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Контактний телефон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D4C2CC" w14:textId="77777777" w:rsidR="001B60F7" w:rsidRPr="00280A8F" w:rsidRDefault="001B60F7" w:rsidP="001B60F7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0975679484</w:t>
            </w:r>
          </w:p>
        </w:tc>
      </w:tr>
      <w:tr w:rsidR="001B60F7" w:rsidRPr="009575F2" w14:paraId="2EB7549C" w14:textId="77777777" w:rsidTr="001B60F7">
        <w:trPr>
          <w:trHeight w:val="22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3080A9" w14:textId="77777777" w:rsidR="001B60F7" w:rsidRPr="00280A8F" w:rsidRDefault="001B60F7" w:rsidP="001B60F7">
            <w:pPr>
              <w:rPr>
                <w:bCs/>
                <w:color w:val="000000"/>
                <w:sz w:val="28"/>
                <w:szCs w:val="28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Електронна пошта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C4CB48" w14:textId="77777777" w:rsidR="001B60F7" w:rsidRPr="007D698E" w:rsidRDefault="001B60F7" w:rsidP="001B60F7">
            <w:pPr>
              <w:widowControl/>
              <w:adjustRightInd w:val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ola.kapitan1980@gmail.com</w:t>
            </w:r>
          </w:p>
        </w:tc>
      </w:tr>
      <w:tr w:rsidR="001B60F7" w:rsidRPr="009575F2" w14:paraId="180A3BA7" w14:textId="77777777" w:rsidTr="001B60F7">
        <w:trPr>
          <w:trHeight w:val="22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35BB24" w14:textId="77777777" w:rsidR="001B60F7" w:rsidRPr="00280A8F" w:rsidRDefault="001B60F7" w:rsidP="001B60F7">
            <w:pPr>
              <w:rPr>
                <w:bCs/>
                <w:color w:val="000000"/>
                <w:sz w:val="28"/>
                <w:szCs w:val="28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Сторінка курсу в ВУ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591F16" w14:textId="77777777" w:rsidR="001B60F7" w:rsidRPr="00FC17CD" w:rsidRDefault="001B60F7" w:rsidP="001B60F7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hyperlink r:id="rId9" w:history="1">
              <w:r w:rsidRPr="006001B4">
                <w:rPr>
                  <w:rStyle w:val="Hyperlink"/>
                </w:rPr>
                <w:t>https://virt.ldubgd.edu.ua/course/view.php?id=608</w:t>
              </w:r>
            </w:hyperlink>
          </w:p>
        </w:tc>
      </w:tr>
      <w:tr w:rsidR="001B60F7" w:rsidRPr="009575F2" w14:paraId="0F15C57F" w14:textId="77777777" w:rsidTr="001B60F7">
        <w:trPr>
          <w:trHeight w:val="227"/>
        </w:trPr>
        <w:tc>
          <w:tcPr>
            <w:tcW w:w="18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9F3308" w14:textId="77777777" w:rsidR="001B60F7" w:rsidRPr="009575F2" w:rsidRDefault="001B60F7" w:rsidP="001B60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280A8F">
              <w:rPr>
                <w:bCs/>
                <w:color w:val="000000"/>
                <w:sz w:val="28"/>
                <w:szCs w:val="28"/>
              </w:rPr>
              <w:t>Консультації</w:t>
            </w:r>
          </w:p>
        </w:tc>
        <w:tc>
          <w:tcPr>
            <w:tcW w:w="3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75B10C" w14:textId="77777777" w:rsidR="001B60F7" w:rsidRPr="00FC17CD" w:rsidRDefault="001B60F7" w:rsidP="001B60F7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FC17CD">
              <w:rPr>
                <w:rFonts w:eastAsiaTheme="minorHAnsi"/>
                <w:sz w:val="28"/>
                <w:szCs w:val="28"/>
              </w:rPr>
              <w:t xml:space="preserve">Згідно розкладу консультацій кафедри права та менеджменту у сфері цивільного захисту. Також можливі он-лайн консультації через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Viber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,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WhatsApp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,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Zoom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, </w:t>
            </w:r>
            <w:proofErr w:type="spellStart"/>
            <w:r w:rsidRPr="00FC17CD">
              <w:rPr>
                <w:rFonts w:eastAsiaTheme="minorHAnsi"/>
                <w:sz w:val="28"/>
                <w:szCs w:val="28"/>
              </w:rPr>
              <w:t>Teams</w:t>
            </w:r>
            <w:proofErr w:type="spellEnd"/>
            <w:r w:rsidRPr="00FC17CD">
              <w:rPr>
                <w:rFonts w:eastAsiaTheme="minorHAnsi"/>
                <w:sz w:val="28"/>
                <w:szCs w:val="28"/>
              </w:rPr>
              <w:t xml:space="preserve"> або подібні ресурси. Для погодження часу он-лайн консультацій слід писати на електронну пошту викладача або телефонувати</w:t>
            </w:r>
            <w:r w:rsidRPr="00FC17CD">
              <w:rPr>
                <w:rFonts w:eastAsiaTheme="minorHAnsi"/>
                <w:sz w:val="24"/>
                <w:szCs w:val="24"/>
              </w:rPr>
              <w:t>.</w:t>
            </w:r>
          </w:p>
        </w:tc>
      </w:tr>
    </w:tbl>
    <w:p w14:paraId="51464C16" w14:textId="77777777" w:rsidR="001B60F7" w:rsidRPr="009575F2" w:rsidRDefault="001B60F7" w:rsidP="001B60F7">
      <w:pPr>
        <w:contextualSpacing/>
        <w:rPr>
          <w:color w:val="000000"/>
          <w:sz w:val="28"/>
          <w:szCs w:val="28"/>
          <w:highlight w:val="yellow"/>
        </w:rPr>
      </w:pPr>
    </w:p>
    <w:p w14:paraId="10E1D59E" w14:textId="77777777" w:rsidR="001B60F7" w:rsidRPr="000A5C7C" w:rsidRDefault="001B60F7" w:rsidP="001B60F7">
      <w:pPr>
        <w:tabs>
          <w:tab w:val="left" w:pos="6860"/>
        </w:tabs>
        <w:jc w:val="center"/>
        <w:rPr>
          <w:sz w:val="28"/>
          <w:szCs w:val="28"/>
        </w:rPr>
      </w:pPr>
      <w:r w:rsidRPr="000A5C7C">
        <w:rPr>
          <w:b/>
          <w:sz w:val="28"/>
          <w:szCs w:val="28"/>
        </w:rPr>
        <w:t>2. Анотація до курсу</w:t>
      </w:r>
    </w:p>
    <w:p w14:paraId="42CCB7E9" w14:textId="0C705DEE" w:rsidR="001B60F7" w:rsidRPr="0023389C" w:rsidRDefault="0023389C" w:rsidP="0023389C">
      <w:pPr>
        <w:pStyle w:val="BodyText"/>
        <w:ind w:firstLine="707"/>
        <w:jc w:val="both"/>
        <w:rPr>
          <w:sz w:val="24"/>
          <w:szCs w:val="24"/>
        </w:rPr>
      </w:pPr>
      <w:r w:rsidRPr="00B676A4">
        <w:rPr>
          <w:sz w:val="24"/>
          <w:szCs w:val="24"/>
        </w:rPr>
        <w:t>Курс</w:t>
      </w:r>
      <w:r w:rsidRPr="00B676A4">
        <w:rPr>
          <w:spacing w:val="1"/>
          <w:sz w:val="24"/>
          <w:szCs w:val="24"/>
        </w:rPr>
        <w:t xml:space="preserve"> </w:t>
      </w:r>
      <w:r w:rsidRPr="00B676A4">
        <w:rPr>
          <w:sz w:val="24"/>
          <w:szCs w:val="24"/>
        </w:rPr>
        <w:t>«</w:t>
      </w:r>
      <w:r w:rsidR="0091653F">
        <w:rPr>
          <w:sz w:val="24"/>
          <w:szCs w:val="24"/>
        </w:rPr>
        <w:t>Право соціального забезпечення</w:t>
      </w:r>
      <w:r w:rsidRPr="00B676A4">
        <w:rPr>
          <w:sz w:val="24"/>
          <w:szCs w:val="24"/>
        </w:rPr>
        <w:t>»</w:t>
      </w:r>
      <w:r w:rsidRPr="00B676A4">
        <w:rPr>
          <w:spacing w:val="1"/>
          <w:sz w:val="24"/>
          <w:szCs w:val="24"/>
        </w:rPr>
        <w:t xml:space="preserve"> </w:t>
      </w:r>
      <w:r w:rsidR="0091653F">
        <w:rPr>
          <w:sz w:val="24"/>
          <w:szCs w:val="24"/>
        </w:rPr>
        <w:t xml:space="preserve">спрямована на формування у здобувачів освіти системного розуміння правового регулювання відносин у сфері соціального забезпечення населення, засвоєння основних положень законодавства України про соціальний захист та набуття практичних навичок його застосування. </w:t>
      </w:r>
    </w:p>
    <w:p w14:paraId="42B8313F" w14:textId="77777777" w:rsidR="001B60F7" w:rsidRDefault="001B60F7" w:rsidP="001B60F7">
      <w:pPr>
        <w:spacing w:line="237" w:lineRule="auto"/>
        <w:jc w:val="center"/>
        <w:rPr>
          <w:b/>
          <w:sz w:val="28"/>
          <w:szCs w:val="28"/>
        </w:rPr>
      </w:pPr>
    </w:p>
    <w:p w14:paraId="2F46224B" w14:textId="77777777" w:rsidR="001B60F7" w:rsidRPr="000A5C7C" w:rsidRDefault="001B60F7" w:rsidP="001B60F7">
      <w:pPr>
        <w:spacing w:line="237" w:lineRule="auto"/>
        <w:jc w:val="center"/>
        <w:rPr>
          <w:b/>
          <w:sz w:val="28"/>
          <w:szCs w:val="28"/>
        </w:rPr>
      </w:pPr>
      <w:r w:rsidRPr="000A5C7C">
        <w:rPr>
          <w:b/>
          <w:sz w:val="28"/>
          <w:szCs w:val="28"/>
        </w:rPr>
        <w:t>3. Мета і завдання курсу</w:t>
      </w:r>
    </w:p>
    <w:p w14:paraId="309E5A02" w14:textId="7A4BF7B3" w:rsidR="001B60F7" w:rsidRPr="005F0A30" w:rsidRDefault="001B60F7" w:rsidP="002003DC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0A30">
        <w:rPr>
          <w:rFonts w:eastAsiaTheme="minorHAnsi"/>
          <w:b/>
          <w:bCs/>
          <w:sz w:val="28"/>
          <w:szCs w:val="28"/>
        </w:rPr>
        <w:t xml:space="preserve">Метою </w:t>
      </w:r>
      <w:r w:rsidRPr="005F0A3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23389C" w:rsidRPr="00B676A4">
        <w:t>вивчення навчальної дисципліни «</w:t>
      </w:r>
      <w:r w:rsidR="0025759A">
        <w:t>Право соціального забезпечення</w:t>
      </w:r>
      <w:r w:rsidR="0023389C" w:rsidRPr="00B676A4">
        <w:t xml:space="preserve">» </w:t>
      </w:r>
      <w:r w:rsidR="0023389C">
        <w:t>є</w:t>
      </w:r>
      <w:r w:rsidR="0023389C" w:rsidRPr="00B676A4">
        <w:t xml:space="preserve"> формування у здобувачів вищої освіти </w:t>
      </w:r>
      <w:r w:rsidR="002003DC">
        <w:t xml:space="preserve">теоретичних знань та практичних </w:t>
      </w:r>
      <w:proofErr w:type="spellStart"/>
      <w:r w:rsidR="002003DC">
        <w:t>компетентностей</w:t>
      </w:r>
      <w:proofErr w:type="spellEnd"/>
      <w:r w:rsidR="002003DC">
        <w:t xml:space="preserve"> щодо правового регулювання соціального забезпечення, розуміння механізмів реалізації та захисту соціальних прав людини</w:t>
      </w:r>
      <w:r w:rsidR="0023389C" w:rsidRPr="00B676A4">
        <w:t>.</w:t>
      </w:r>
    </w:p>
    <w:p w14:paraId="1C6B2ED3" w14:textId="77777777" w:rsidR="001B60F7" w:rsidRDefault="001B60F7" w:rsidP="002003DC">
      <w:pPr>
        <w:pStyle w:val="Default"/>
        <w:tabs>
          <w:tab w:val="left" w:pos="567"/>
        </w:tabs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</w:pPr>
    </w:p>
    <w:p w14:paraId="56F02294" w14:textId="678353F4" w:rsidR="00CD2722" w:rsidRPr="00CD2722" w:rsidRDefault="001B60F7" w:rsidP="00CD2722">
      <w:pPr>
        <w:pStyle w:val="Default"/>
        <w:tabs>
          <w:tab w:val="left" w:pos="567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  <w:r w:rsidRPr="0071661C">
        <w:rPr>
          <w:rFonts w:eastAsiaTheme="minorHAnsi"/>
          <w:b/>
          <w:bCs/>
          <w:sz w:val="28"/>
          <w:szCs w:val="28"/>
          <w:lang w:val="uk-UA"/>
        </w:rPr>
        <w:t xml:space="preserve">Завдання: </w:t>
      </w:r>
      <w:r w:rsidR="002003DC">
        <w:rPr>
          <w:rFonts w:ascii="Times New Roman" w:eastAsiaTheme="minorHAnsi" w:hAnsi="Times New Roman" w:cs="Times New Roman"/>
          <w:lang w:val="uk-UA"/>
        </w:rPr>
        <w:t xml:space="preserve">опанування </w:t>
      </w:r>
      <w:proofErr w:type="spellStart"/>
      <w:r w:rsidR="002003DC">
        <w:rPr>
          <w:rFonts w:ascii="Times New Roman" w:eastAsiaTheme="minorHAnsi" w:hAnsi="Times New Roman" w:cs="Times New Roman"/>
          <w:lang w:val="uk-UA"/>
        </w:rPr>
        <w:t>понятійно</w:t>
      </w:r>
      <w:proofErr w:type="spellEnd"/>
      <w:r w:rsidR="002003DC">
        <w:rPr>
          <w:rFonts w:ascii="Times New Roman" w:eastAsiaTheme="minorHAnsi" w:hAnsi="Times New Roman" w:cs="Times New Roman"/>
          <w:lang w:val="uk-UA"/>
        </w:rPr>
        <w:t xml:space="preserve">-категоріального </w:t>
      </w:r>
      <w:proofErr w:type="spellStart"/>
      <w:r w:rsidR="002003DC">
        <w:rPr>
          <w:rFonts w:ascii="Times New Roman" w:eastAsiaTheme="minorHAnsi" w:hAnsi="Times New Roman" w:cs="Times New Roman"/>
          <w:lang w:val="uk-UA"/>
        </w:rPr>
        <w:t>апарвту</w:t>
      </w:r>
      <w:proofErr w:type="spellEnd"/>
      <w:r w:rsidR="002003DC">
        <w:rPr>
          <w:rFonts w:ascii="Times New Roman" w:eastAsiaTheme="minorHAnsi" w:hAnsi="Times New Roman" w:cs="Times New Roman"/>
          <w:lang w:val="uk-UA"/>
        </w:rPr>
        <w:t xml:space="preserve"> права соціального забезпечення, вивчення нормативно-правової бази у цій сфері, набуття навичок аналізу та застосування законодавства, а також формування здатності вирішувати практичні правові ситуації у сфері соціального захисту</w:t>
      </w:r>
      <w:r w:rsidR="00CD2722" w:rsidRPr="00CD2722">
        <w:rPr>
          <w:rFonts w:ascii="Times New Roman" w:hAnsi="Times New Roman" w:cs="Times New Roman"/>
          <w:lang w:val="uk-UA"/>
        </w:rPr>
        <w:t>.</w:t>
      </w:r>
    </w:p>
    <w:p w14:paraId="69DDAAA5" w14:textId="77777777" w:rsidR="002003DC" w:rsidRDefault="002003DC" w:rsidP="002003DC">
      <w:pPr>
        <w:tabs>
          <w:tab w:val="left" w:pos="284"/>
          <w:tab w:val="left" w:pos="567"/>
        </w:tabs>
        <w:jc w:val="both"/>
        <w:rPr>
          <w:b/>
        </w:rPr>
      </w:pPr>
    </w:p>
    <w:p w14:paraId="4D835A52" w14:textId="77E861C4" w:rsidR="002003DC" w:rsidRPr="002003DC" w:rsidRDefault="002003DC" w:rsidP="002003DC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  <w:r w:rsidRPr="002003DC">
        <w:rPr>
          <w:b/>
          <w:sz w:val="24"/>
          <w:szCs w:val="24"/>
        </w:rPr>
        <w:tab/>
        <w:t>Результати навчання</w:t>
      </w:r>
    </w:p>
    <w:p w14:paraId="432CDB79" w14:textId="77777777" w:rsidR="002003DC" w:rsidRPr="002003DC" w:rsidRDefault="002003DC" w:rsidP="002003DC">
      <w:pPr>
        <w:tabs>
          <w:tab w:val="left" w:pos="-180"/>
        </w:tabs>
        <w:ind w:firstLine="709"/>
        <w:jc w:val="both"/>
        <w:rPr>
          <w:sz w:val="24"/>
          <w:szCs w:val="24"/>
        </w:rPr>
      </w:pPr>
      <w:r w:rsidRPr="002003DC">
        <w:rPr>
          <w:sz w:val="24"/>
          <w:szCs w:val="24"/>
        </w:rPr>
        <w:t>У результаті вивчення навчальної дисципліни</w:t>
      </w:r>
      <w:r w:rsidRPr="002003DC">
        <w:rPr>
          <w:b/>
          <w:sz w:val="24"/>
          <w:szCs w:val="24"/>
        </w:rPr>
        <w:t xml:space="preserve"> </w:t>
      </w:r>
      <w:r w:rsidRPr="002003DC">
        <w:rPr>
          <w:sz w:val="24"/>
          <w:szCs w:val="24"/>
        </w:rPr>
        <w:t>здобувач вищої освіти повинен бути здатним продемонструвати такі результати навчання:</w:t>
      </w:r>
    </w:p>
    <w:p w14:paraId="2AEC8913" w14:textId="77777777" w:rsidR="002003DC" w:rsidRDefault="002003DC" w:rsidP="002003DC">
      <w:pPr>
        <w:tabs>
          <w:tab w:val="left" w:pos="-180"/>
        </w:tabs>
        <w:ind w:firstLine="709"/>
        <w:jc w:val="both"/>
        <w:rPr>
          <w:b/>
        </w:rPr>
      </w:pPr>
      <w:r>
        <w:rPr>
          <w:b/>
        </w:rPr>
        <w:t>знати:</w:t>
      </w:r>
    </w:p>
    <w:p w14:paraId="4F5368C1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t>норми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чинного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законодавства</w:t>
      </w:r>
      <w:proofErr w:type="spellEnd"/>
      <w:r w:rsidRPr="002003DC">
        <w:rPr>
          <w:szCs w:val="24"/>
        </w:rPr>
        <w:t xml:space="preserve"> у </w:t>
      </w:r>
      <w:proofErr w:type="spellStart"/>
      <w:r w:rsidRPr="002003DC">
        <w:rPr>
          <w:szCs w:val="24"/>
        </w:rPr>
        <w:t>сфері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соціального</w:t>
      </w:r>
      <w:proofErr w:type="spellEnd"/>
      <w:r w:rsidRPr="002003DC">
        <w:rPr>
          <w:szCs w:val="24"/>
        </w:rPr>
        <w:t xml:space="preserve"> </w:t>
      </w:r>
      <w:r w:rsidRPr="002003DC">
        <w:rPr>
          <w:szCs w:val="24"/>
          <w:lang w:val="uk-UA"/>
        </w:rPr>
        <w:t>забезпечення</w:t>
      </w:r>
      <w:r w:rsidRPr="002003DC">
        <w:rPr>
          <w:szCs w:val="24"/>
        </w:rPr>
        <w:t>;</w:t>
      </w:r>
    </w:p>
    <w:p w14:paraId="4DE69F8F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t>предмет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права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соціального</w:t>
      </w:r>
      <w:proofErr w:type="spellEnd"/>
      <w:r w:rsidRPr="002003DC">
        <w:rPr>
          <w:szCs w:val="24"/>
        </w:rPr>
        <w:t xml:space="preserve"> </w:t>
      </w:r>
      <w:r w:rsidRPr="002003DC">
        <w:rPr>
          <w:szCs w:val="24"/>
          <w:lang w:val="uk-UA"/>
        </w:rPr>
        <w:t>забезпечення</w:t>
      </w:r>
      <w:r w:rsidRPr="002003DC">
        <w:rPr>
          <w:szCs w:val="24"/>
        </w:rPr>
        <w:t xml:space="preserve">; </w:t>
      </w:r>
    </w:p>
    <w:p w14:paraId="23841CEC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t>джерела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права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соціального</w:t>
      </w:r>
      <w:proofErr w:type="spellEnd"/>
      <w:r w:rsidRPr="002003DC">
        <w:rPr>
          <w:szCs w:val="24"/>
        </w:rPr>
        <w:t xml:space="preserve"> </w:t>
      </w:r>
      <w:r w:rsidRPr="002003DC">
        <w:rPr>
          <w:szCs w:val="24"/>
          <w:lang w:val="uk-UA"/>
        </w:rPr>
        <w:t>забезпечення</w:t>
      </w:r>
      <w:r w:rsidRPr="002003DC">
        <w:rPr>
          <w:szCs w:val="24"/>
        </w:rPr>
        <w:t xml:space="preserve">; </w:t>
      </w:r>
    </w:p>
    <w:p w14:paraId="1E5659C3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lastRenderedPageBreak/>
        <w:t>зміст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соціального</w:t>
      </w:r>
      <w:proofErr w:type="spellEnd"/>
      <w:r w:rsidRPr="002003DC">
        <w:rPr>
          <w:szCs w:val="24"/>
        </w:rPr>
        <w:t xml:space="preserve"> </w:t>
      </w:r>
      <w:r w:rsidRPr="002003DC">
        <w:rPr>
          <w:szCs w:val="24"/>
          <w:lang w:val="uk-UA"/>
        </w:rPr>
        <w:t>забезпечення</w:t>
      </w:r>
      <w:r w:rsidRPr="002003DC">
        <w:rPr>
          <w:szCs w:val="24"/>
        </w:rPr>
        <w:t>;</w:t>
      </w:r>
    </w:p>
    <w:p w14:paraId="71BE4103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t>структуру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правовідносин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із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соціального</w:t>
      </w:r>
      <w:proofErr w:type="spellEnd"/>
      <w:r w:rsidRPr="002003DC">
        <w:rPr>
          <w:szCs w:val="24"/>
        </w:rPr>
        <w:t xml:space="preserve"> </w:t>
      </w:r>
      <w:r w:rsidRPr="002003DC">
        <w:rPr>
          <w:szCs w:val="24"/>
          <w:lang w:val="uk-UA"/>
        </w:rPr>
        <w:t>забезпечення</w:t>
      </w:r>
      <w:r w:rsidRPr="002003DC">
        <w:rPr>
          <w:szCs w:val="24"/>
        </w:rPr>
        <w:t xml:space="preserve">; </w:t>
      </w:r>
    </w:p>
    <w:p w14:paraId="2AD1129E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t>підстави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виникнення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та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зміни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соціально-захисних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правовідносин</w:t>
      </w:r>
      <w:proofErr w:type="spellEnd"/>
      <w:r w:rsidRPr="002003DC">
        <w:rPr>
          <w:szCs w:val="24"/>
        </w:rPr>
        <w:t xml:space="preserve">; </w:t>
      </w:r>
    </w:p>
    <w:p w14:paraId="31C3FAE9" w14:textId="77777777" w:rsidR="002003DC" w:rsidRPr="002003DC" w:rsidRDefault="002003DC" w:rsidP="002003DC">
      <w:pPr>
        <w:pStyle w:val="Body1"/>
        <w:numPr>
          <w:ilvl w:val="0"/>
          <w:numId w:val="12"/>
        </w:numPr>
        <w:tabs>
          <w:tab w:val="clear" w:pos="420"/>
          <w:tab w:val="left" w:pos="709"/>
          <w:tab w:val="left" w:pos="1843"/>
        </w:tabs>
        <w:jc w:val="both"/>
        <w:rPr>
          <w:szCs w:val="24"/>
        </w:rPr>
      </w:pPr>
      <w:proofErr w:type="spellStart"/>
      <w:r w:rsidRPr="002003DC">
        <w:rPr>
          <w:szCs w:val="24"/>
        </w:rPr>
        <w:t>порядок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захисту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прав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громадян</w:t>
      </w:r>
      <w:proofErr w:type="spellEnd"/>
      <w:r w:rsidRPr="002003DC">
        <w:rPr>
          <w:szCs w:val="24"/>
        </w:rPr>
        <w:t xml:space="preserve"> у </w:t>
      </w:r>
      <w:proofErr w:type="spellStart"/>
      <w:r w:rsidRPr="002003DC">
        <w:rPr>
          <w:szCs w:val="24"/>
        </w:rPr>
        <w:t>сфері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соціального</w:t>
      </w:r>
      <w:proofErr w:type="spellEnd"/>
      <w:r w:rsidRPr="002003DC">
        <w:rPr>
          <w:szCs w:val="24"/>
        </w:rPr>
        <w:t xml:space="preserve"> </w:t>
      </w:r>
      <w:proofErr w:type="spellStart"/>
      <w:r w:rsidRPr="002003DC">
        <w:rPr>
          <w:szCs w:val="24"/>
        </w:rPr>
        <w:t>захисту</w:t>
      </w:r>
      <w:proofErr w:type="spellEnd"/>
    </w:p>
    <w:p w14:paraId="467D895F" w14:textId="77777777" w:rsidR="002003DC" w:rsidRDefault="002003DC" w:rsidP="002003DC">
      <w:pPr>
        <w:tabs>
          <w:tab w:val="left" w:pos="-180"/>
        </w:tabs>
        <w:jc w:val="both"/>
        <w:rPr>
          <w:b/>
        </w:rPr>
      </w:pPr>
    </w:p>
    <w:p w14:paraId="590BDB59" w14:textId="77777777" w:rsidR="002003DC" w:rsidRDefault="002003DC" w:rsidP="002003DC">
      <w:pPr>
        <w:tabs>
          <w:tab w:val="left" w:pos="-180"/>
        </w:tabs>
        <w:ind w:firstLine="709"/>
        <w:jc w:val="both"/>
        <w:rPr>
          <w:b/>
        </w:rPr>
      </w:pPr>
      <w:r>
        <w:rPr>
          <w:b/>
        </w:rPr>
        <w:t>вміти:</w:t>
      </w:r>
    </w:p>
    <w:p w14:paraId="36EADD5E" w14:textId="77777777" w:rsidR="002003DC" w:rsidRPr="002003DC" w:rsidRDefault="002003DC" w:rsidP="002003DC">
      <w:pPr>
        <w:tabs>
          <w:tab w:val="left" w:pos="0"/>
          <w:tab w:val="left" w:pos="284"/>
        </w:tabs>
        <w:ind w:firstLine="709"/>
        <w:jc w:val="both"/>
        <w:rPr>
          <w:sz w:val="24"/>
          <w:szCs w:val="24"/>
        </w:rPr>
      </w:pPr>
      <w:r w:rsidRPr="002003DC">
        <w:rPr>
          <w:sz w:val="24"/>
          <w:szCs w:val="24"/>
        </w:rPr>
        <w:t xml:space="preserve">- аналізувати конкретні обставини призначення соціального (пенсійного, матеріального) забезпечення громадянам, надання їм соціальних послуг; </w:t>
      </w:r>
    </w:p>
    <w:p w14:paraId="6B3B3889" w14:textId="77777777" w:rsidR="002003DC" w:rsidRPr="002003DC" w:rsidRDefault="002003DC" w:rsidP="002003DC">
      <w:pPr>
        <w:tabs>
          <w:tab w:val="left" w:pos="0"/>
          <w:tab w:val="left" w:pos="284"/>
        </w:tabs>
        <w:ind w:firstLine="709"/>
        <w:jc w:val="both"/>
        <w:rPr>
          <w:sz w:val="24"/>
          <w:szCs w:val="24"/>
        </w:rPr>
      </w:pPr>
      <w:r w:rsidRPr="002003DC">
        <w:rPr>
          <w:sz w:val="24"/>
          <w:szCs w:val="24"/>
        </w:rPr>
        <w:t xml:space="preserve">- тлумачити чинне законодавство в сфері соціального захисту; </w:t>
      </w:r>
    </w:p>
    <w:p w14:paraId="59F4D45B" w14:textId="77777777" w:rsidR="002003DC" w:rsidRPr="002003DC" w:rsidRDefault="002003DC" w:rsidP="002003DC">
      <w:pPr>
        <w:tabs>
          <w:tab w:val="left" w:pos="0"/>
          <w:tab w:val="left" w:pos="284"/>
        </w:tabs>
        <w:ind w:firstLine="709"/>
        <w:jc w:val="both"/>
        <w:rPr>
          <w:b/>
          <w:sz w:val="24"/>
          <w:szCs w:val="24"/>
        </w:rPr>
      </w:pPr>
      <w:r w:rsidRPr="002003DC">
        <w:rPr>
          <w:sz w:val="24"/>
          <w:szCs w:val="24"/>
        </w:rPr>
        <w:t>- правильно застосовувати норми законодавства в системі соціального захисту.</w:t>
      </w:r>
    </w:p>
    <w:p w14:paraId="4B7440AE" w14:textId="77777777" w:rsidR="001B60F7" w:rsidRDefault="001B60F7" w:rsidP="001B60F7">
      <w:pPr>
        <w:tabs>
          <w:tab w:val="left" w:leader="underscore" w:pos="9581"/>
        </w:tabs>
        <w:jc w:val="center"/>
        <w:rPr>
          <w:b/>
          <w:sz w:val="28"/>
          <w:szCs w:val="28"/>
        </w:rPr>
      </w:pPr>
    </w:p>
    <w:p w14:paraId="45E22256" w14:textId="77777777" w:rsidR="001B60F7" w:rsidRDefault="001B60F7" w:rsidP="001B60F7">
      <w:pPr>
        <w:tabs>
          <w:tab w:val="left" w:leader="underscore" w:pos="9581"/>
        </w:tabs>
        <w:jc w:val="center"/>
        <w:rPr>
          <w:b/>
          <w:sz w:val="28"/>
          <w:szCs w:val="28"/>
        </w:rPr>
      </w:pPr>
      <w:r w:rsidRPr="0008075B">
        <w:rPr>
          <w:b/>
          <w:sz w:val="28"/>
          <w:szCs w:val="28"/>
        </w:rPr>
        <w:t>4. Передумови для вивчення дисципліни</w:t>
      </w:r>
    </w:p>
    <w:p w14:paraId="0F4C26E5" w14:textId="41E85728" w:rsidR="001B60F7" w:rsidRPr="002003DC" w:rsidRDefault="001B60F7" w:rsidP="001B60F7">
      <w:pPr>
        <w:tabs>
          <w:tab w:val="left" w:leader="underscore" w:pos="9581"/>
        </w:tabs>
        <w:ind w:firstLine="567"/>
        <w:jc w:val="both"/>
        <w:rPr>
          <w:b/>
          <w:color w:val="000000" w:themeColor="text1"/>
          <w:sz w:val="28"/>
          <w:szCs w:val="28"/>
        </w:rPr>
      </w:pPr>
      <w:r w:rsidRPr="00105A9D">
        <w:rPr>
          <w:sz w:val="28"/>
          <w:szCs w:val="28"/>
        </w:rPr>
        <w:t xml:space="preserve">Передумовами для вивчення курсу є базові знання </w:t>
      </w:r>
      <w:r w:rsidRPr="00105A9D">
        <w:rPr>
          <w:rFonts w:eastAsiaTheme="minorHAnsi"/>
          <w:color w:val="000000"/>
          <w:sz w:val="28"/>
          <w:szCs w:val="28"/>
        </w:rPr>
        <w:t xml:space="preserve">з ОК </w:t>
      </w:r>
      <w:r w:rsidRPr="002003DC">
        <w:rPr>
          <w:rFonts w:eastAsiaTheme="minorHAnsi"/>
          <w:color w:val="000000" w:themeColor="text1"/>
          <w:sz w:val="28"/>
          <w:szCs w:val="28"/>
        </w:rPr>
        <w:t>«</w:t>
      </w:r>
      <w:r w:rsidR="002003DC" w:rsidRPr="002003DC">
        <w:rPr>
          <w:rFonts w:eastAsiaTheme="minorHAnsi"/>
          <w:color w:val="000000" w:themeColor="text1"/>
          <w:sz w:val="28"/>
          <w:szCs w:val="28"/>
        </w:rPr>
        <w:t>Правознавство та правові засади цивільного захисту</w:t>
      </w:r>
      <w:r w:rsidRPr="002003DC">
        <w:rPr>
          <w:rFonts w:eastAsiaTheme="minorHAnsi"/>
          <w:color w:val="000000" w:themeColor="text1"/>
          <w:sz w:val="28"/>
          <w:szCs w:val="28"/>
        </w:rPr>
        <w:t>»</w:t>
      </w:r>
    </w:p>
    <w:p w14:paraId="777CD703" w14:textId="77777777" w:rsidR="001B60F7" w:rsidRDefault="001B60F7" w:rsidP="001B60F7">
      <w:pPr>
        <w:tabs>
          <w:tab w:val="left" w:leader="underscore" w:pos="9581"/>
        </w:tabs>
        <w:jc w:val="center"/>
        <w:rPr>
          <w:b/>
          <w:sz w:val="28"/>
          <w:szCs w:val="28"/>
        </w:rPr>
      </w:pPr>
    </w:p>
    <w:p w14:paraId="0B51744C" w14:textId="77777777" w:rsidR="001B60F7" w:rsidRPr="004557B8" w:rsidRDefault="001B60F7" w:rsidP="001B60F7">
      <w:pPr>
        <w:jc w:val="center"/>
        <w:rPr>
          <w:b/>
          <w:sz w:val="28"/>
          <w:szCs w:val="28"/>
        </w:rPr>
      </w:pPr>
      <w:r w:rsidRPr="004557B8">
        <w:rPr>
          <w:b/>
          <w:sz w:val="28"/>
          <w:szCs w:val="28"/>
        </w:rPr>
        <w:t>5. Формат і обсяг дисципліни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4010"/>
        <w:gridCol w:w="4067"/>
      </w:tblGrid>
      <w:tr w:rsidR="001B60F7" w:rsidRPr="009575F2" w14:paraId="2905B9E3" w14:textId="77777777" w:rsidTr="001B60F7">
        <w:trPr>
          <w:trHeight w:val="216"/>
        </w:trPr>
        <w:tc>
          <w:tcPr>
            <w:tcW w:w="1191" w:type="pct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14:paraId="4EE731CB" w14:textId="77777777" w:rsidR="001B60F7" w:rsidRPr="004557B8" w:rsidRDefault="001B60F7" w:rsidP="001B60F7">
            <w:pPr>
              <w:textAlignment w:val="baseline"/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</w:pPr>
            <w:r w:rsidRPr="004557B8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Формат курсу</w:t>
            </w:r>
          </w:p>
        </w:tc>
        <w:tc>
          <w:tcPr>
            <w:tcW w:w="3809" w:type="pct"/>
            <w:gridSpan w:val="2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166E1CB4" w14:textId="77777777" w:rsidR="001B60F7" w:rsidRPr="00B24F96" w:rsidRDefault="001B60F7" w:rsidP="001B60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Очний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заочний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Навчальний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ОК</w:t>
            </w: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структурований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тематичним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принципом і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складається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двох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блоків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які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логічно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завершеними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відносно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самостійними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цілісними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частинами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Здобувачі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вищої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освіти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мають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змогу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отримувати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індивідуальні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консультації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. </w:t>
            </w:r>
          </w:p>
          <w:p w14:paraId="194FE4B5" w14:textId="77777777" w:rsidR="001B60F7" w:rsidRPr="00B24F96" w:rsidRDefault="001B60F7" w:rsidP="001B60F7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Навчальний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курс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включає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самостійну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роботу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студентів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вивчення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дискусійних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питань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розгляд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кейсів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ситуаційних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та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тестових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вправ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час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сесії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формат </w:t>
            </w:r>
            <w:proofErr w:type="spellStart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очний</w:t>
            </w:r>
            <w:proofErr w:type="spellEnd"/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.</w:t>
            </w:r>
          </w:p>
        </w:tc>
      </w:tr>
      <w:tr w:rsidR="001B60F7" w:rsidRPr="009575F2" w14:paraId="638C0DBE" w14:textId="77777777" w:rsidTr="001B60F7">
        <w:tc>
          <w:tcPr>
            <w:tcW w:w="1191" w:type="pct"/>
            <w:vMerge w:val="restart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14:paraId="5BB913E7" w14:textId="77777777" w:rsidR="001B60F7" w:rsidRPr="00DC4063" w:rsidRDefault="001B60F7" w:rsidP="001B60F7">
            <w:pPr>
              <w:textAlignment w:val="baseline"/>
              <w:rPr>
                <w:color w:val="222222"/>
                <w:sz w:val="28"/>
                <w:szCs w:val="28"/>
              </w:rPr>
            </w:pPr>
            <w:r w:rsidRPr="00DC4063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Обсяг дисципліни</w:t>
            </w:r>
            <w:r w:rsidRPr="00DC4063">
              <w:rPr>
                <w:color w:val="222222"/>
                <w:sz w:val="28"/>
                <w:szCs w:val="28"/>
                <w:bdr w:val="none" w:sz="0" w:space="0" w:color="auto" w:frame="1"/>
              </w:rPr>
              <w:t>:</w:t>
            </w:r>
          </w:p>
        </w:tc>
        <w:tc>
          <w:tcPr>
            <w:tcW w:w="1891" w:type="pct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663D67F9" w14:textId="77777777" w:rsidR="001B60F7" w:rsidRPr="00105A9D" w:rsidRDefault="001B60F7" w:rsidP="001B60F7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</w:pPr>
            <w:r w:rsidRPr="00105A9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  <w:t>денна</w:t>
            </w:r>
          </w:p>
        </w:tc>
        <w:tc>
          <w:tcPr>
            <w:tcW w:w="1918" w:type="pct"/>
            <w:vAlign w:val="center"/>
          </w:tcPr>
          <w:p w14:paraId="5CCA9A3D" w14:textId="77777777" w:rsidR="001B60F7" w:rsidRPr="00105A9D" w:rsidRDefault="001B60F7" w:rsidP="001B60F7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</w:pPr>
            <w:r w:rsidRPr="00105A9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uk-UA"/>
              </w:rPr>
              <w:t>заочна</w:t>
            </w:r>
          </w:p>
        </w:tc>
      </w:tr>
      <w:tr w:rsidR="001B60F7" w:rsidRPr="009575F2" w14:paraId="7A913C30" w14:textId="77777777" w:rsidTr="001B60F7">
        <w:tc>
          <w:tcPr>
            <w:tcW w:w="1191" w:type="pct"/>
            <w:vMerge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0EF82E55" w14:textId="77777777" w:rsidR="001B60F7" w:rsidRPr="00DC4063" w:rsidRDefault="001B60F7" w:rsidP="001B60F7">
            <w:pPr>
              <w:textAlignment w:val="baseline"/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891" w:type="pct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62163377" w14:textId="2F8BE746" w:rsidR="001B60F7" w:rsidRPr="00105A9D" w:rsidRDefault="00CD2722" w:rsidP="000D4B6F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кредити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академічних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з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яких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лекцій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D4B6F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1</w:t>
            </w:r>
            <w:r w:rsidR="002003DC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4</w:t>
            </w:r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годин,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самостійної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B6F" w:rsidRPr="000D4B6F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58</w:t>
            </w:r>
            <w:r w:rsidR="001B60F7" w:rsidRPr="006B41F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B60F7" w:rsidRPr="00105A9D">
              <w:rPr>
                <w:rFonts w:ascii="Times New Roman" w:hAnsi="Times New Roman" w:cs="Times New Roman"/>
                <w:sz w:val="28"/>
                <w:szCs w:val="28"/>
              </w:rPr>
              <w:t>годин.</w:t>
            </w:r>
          </w:p>
        </w:tc>
        <w:tc>
          <w:tcPr>
            <w:tcW w:w="1918" w:type="pct"/>
            <w:vAlign w:val="center"/>
          </w:tcPr>
          <w:p w14:paraId="08C14C1A" w14:textId="53DC368B" w:rsidR="001B60F7" w:rsidRPr="00105A9D" w:rsidRDefault="001B60F7" w:rsidP="000D4B6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B60F7" w:rsidRPr="009575F2" w14:paraId="1ACCE7C0" w14:textId="77777777" w:rsidTr="001B60F7">
        <w:tc>
          <w:tcPr>
            <w:tcW w:w="1191" w:type="pct"/>
            <w:shd w:val="clear" w:color="auto" w:fill="FFFFFF"/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14:paraId="30BEE6DD" w14:textId="77777777" w:rsidR="001B60F7" w:rsidRPr="004557B8" w:rsidRDefault="001B60F7" w:rsidP="001B60F7">
            <w:pPr>
              <w:textAlignment w:val="baseline"/>
              <w:rPr>
                <w:color w:val="222222"/>
                <w:sz w:val="28"/>
                <w:szCs w:val="28"/>
              </w:rPr>
            </w:pPr>
            <w:r w:rsidRPr="004557B8">
              <w:rPr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Форми навчання</w:t>
            </w:r>
          </w:p>
        </w:tc>
        <w:tc>
          <w:tcPr>
            <w:tcW w:w="3809" w:type="pct"/>
            <w:gridSpan w:val="2"/>
            <w:shd w:val="clear" w:color="auto" w:fill="FFFFFF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14:paraId="26AB75A4" w14:textId="77777777" w:rsidR="001B60F7" w:rsidRPr="00B24F96" w:rsidRDefault="001B60F7" w:rsidP="001B60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лекції,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семінарські</w:t>
            </w:r>
            <w:r w:rsidRPr="00B24F96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 заняття, консультації, самостійна робота (в тому числі виконання здобувачами освіти індивідуальних завдань у поза аудиторний час з подальшою їх перевіркою). </w:t>
            </w:r>
          </w:p>
        </w:tc>
      </w:tr>
    </w:tbl>
    <w:p w14:paraId="41E37C0E" w14:textId="77777777" w:rsidR="001B60F7" w:rsidRPr="00DC4063" w:rsidRDefault="001B60F7" w:rsidP="001B60F7">
      <w:pPr>
        <w:jc w:val="both"/>
        <w:rPr>
          <w:b/>
          <w:color w:val="000000"/>
          <w:sz w:val="28"/>
          <w:szCs w:val="28"/>
        </w:rPr>
      </w:pPr>
    </w:p>
    <w:p w14:paraId="22ED72F3" w14:textId="77777777" w:rsidR="000D4B6F" w:rsidRDefault="000D4B6F" w:rsidP="00DD79CE">
      <w:pPr>
        <w:rPr>
          <w:b/>
          <w:color w:val="000000"/>
          <w:sz w:val="28"/>
          <w:szCs w:val="28"/>
        </w:rPr>
      </w:pPr>
    </w:p>
    <w:p w14:paraId="502EC401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16EE4166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0254617D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1BF9759A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370EC470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367C5EE4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2F69049B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0F48EE95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17220F7B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134DA26F" w14:textId="77777777" w:rsidR="00DD79CE" w:rsidRDefault="00DD79CE" w:rsidP="00DD79CE">
      <w:pPr>
        <w:rPr>
          <w:b/>
          <w:color w:val="000000"/>
          <w:sz w:val="28"/>
          <w:szCs w:val="28"/>
        </w:rPr>
      </w:pPr>
    </w:p>
    <w:p w14:paraId="0A5FA308" w14:textId="77777777" w:rsidR="000D4B6F" w:rsidRDefault="000D4B6F" w:rsidP="001B60F7">
      <w:pPr>
        <w:jc w:val="center"/>
        <w:rPr>
          <w:b/>
          <w:color w:val="000000"/>
          <w:sz w:val="28"/>
          <w:szCs w:val="28"/>
        </w:rPr>
      </w:pPr>
    </w:p>
    <w:p w14:paraId="11FE19B7" w14:textId="77777777" w:rsidR="000D4B6F" w:rsidRDefault="000D4B6F" w:rsidP="001B60F7">
      <w:pPr>
        <w:jc w:val="center"/>
        <w:rPr>
          <w:b/>
          <w:color w:val="000000"/>
          <w:sz w:val="28"/>
          <w:szCs w:val="28"/>
        </w:rPr>
      </w:pPr>
    </w:p>
    <w:p w14:paraId="5C2D309C" w14:textId="77777777" w:rsidR="001B60F7" w:rsidRPr="00DC4063" w:rsidRDefault="001B60F7" w:rsidP="001B60F7">
      <w:pPr>
        <w:jc w:val="center"/>
        <w:rPr>
          <w:b/>
          <w:color w:val="000000"/>
          <w:sz w:val="28"/>
          <w:szCs w:val="28"/>
        </w:rPr>
      </w:pPr>
      <w:r w:rsidRPr="00DC4063">
        <w:rPr>
          <w:b/>
          <w:color w:val="000000"/>
          <w:sz w:val="28"/>
          <w:szCs w:val="28"/>
        </w:rPr>
        <w:lastRenderedPageBreak/>
        <w:t>6. Тематика та зміст курсу</w:t>
      </w:r>
    </w:p>
    <w:tbl>
      <w:tblPr>
        <w:tblW w:w="9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709"/>
        <w:gridCol w:w="567"/>
        <w:gridCol w:w="567"/>
        <w:gridCol w:w="425"/>
        <w:gridCol w:w="567"/>
        <w:gridCol w:w="426"/>
        <w:gridCol w:w="708"/>
        <w:gridCol w:w="567"/>
        <w:gridCol w:w="709"/>
        <w:gridCol w:w="567"/>
        <w:gridCol w:w="567"/>
        <w:gridCol w:w="567"/>
      </w:tblGrid>
      <w:tr w:rsidR="001B60F7" w:rsidRPr="00F93A28" w14:paraId="223A5251" w14:textId="77777777" w:rsidTr="001B60F7">
        <w:trPr>
          <w:trHeight w:val="364"/>
        </w:trPr>
        <w:tc>
          <w:tcPr>
            <w:tcW w:w="2830" w:type="dxa"/>
            <w:vMerge w:val="restart"/>
            <w:vAlign w:val="center"/>
          </w:tcPr>
          <w:p w14:paraId="4CAEB42D" w14:textId="77777777" w:rsidR="001B60F7" w:rsidRPr="00F93A28" w:rsidRDefault="001B60F7" w:rsidP="001B60F7">
            <w:pPr>
              <w:spacing w:line="264" w:lineRule="exact"/>
              <w:jc w:val="center"/>
              <w:rPr>
                <w:w w:val="99"/>
                <w:sz w:val="28"/>
                <w:szCs w:val="28"/>
              </w:rPr>
            </w:pPr>
            <w:r w:rsidRPr="00F93A28">
              <w:rPr>
                <w:w w:val="99"/>
                <w:sz w:val="28"/>
                <w:szCs w:val="28"/>
              </w:rPr>
              <w:t>Назви змістових модулів і тем</w:t>
            </w:r>
          </w:p>
        </w:tc>
        <w:tc>
          <w:tcPr>
            <w:tcW w:w="3261" w:type="dxa"/>
            <w:gridSpan w:val="6"/>
            <w:tcBorders>
              <w:right w:val="single" w:sz="4" w:space="0" w:color="000000"/>
            </w:tcBorders>
            <w:vAlign w:val="bottom"/>
          </w:tcPr>
          <w:p w14:paraId="65430494" w14:textId="77777777" w:rsidR="001B60F7" w:rsidRPr="00F93A28" w:rsidRDefault="001B60F7" w:rsidP="001B60F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Кількість годин</w:t>
            </w:r>
            <w:r>
              <w:rPr>
                <w:sz w:val="28"/>
                <w:szCs w:val="28"/>
              </w:rPr>
              <w:t xml:space="preserve"> </w:t>
            </w:r>
            <w:r w:rsidRPr="00BA0A3E">
              <w:rPr>
                <w:i/>
                <w:sz w:val="28"/>
                <w:szCs w:val="28"/>
              </w:rPr>
              <w:t>(денна)</w:t>
            </w:r>
          </w:p>
        </w:tc>
        <w:tc>
          <w:tcPr>
            <w:tcW w:w="3685" w:type="dxa"/>
            <w:gridSpan w:val="6"/>
            <w:tcBorders>
              <w:right w:val="single" w:sz="4" w:space="0" w:color="000000"/>
            </w:tcBorders>
          </w:tcPr>
          <w:p w14:paraId="571380A0" w14:textId="77777777" w:rsidR="001B60F7" w:rsidRPr="00F93A28" w:rsidRDefault="001B60F7" w:rsidP="001B60F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Кількість годин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(заочна</w:t>
            </w:r>
            <w:r w:rsidRPr="00BA0A3E">
              <w:rPr>
                <w:i/>
                <w:sz w:val="28"/>
                <w:szCs w:val="28"/>
              </w:rPr>
              <w:t>)</w:t>
            </w:r>
          </w:p>
        </w:tc>
      </w:tr>
      <w:tr w:rsidR="001B60F7" w:rsidRPr="00F93A28" w14:paraId="474867F8" w14:textId="77777777" w:rsidTr="001B60F7">
        <w:trPr>
          <w:trHeight w:val="262"/>
        </w:trPr>
        <w:tc>
          <w:tcPr>
            <w:tcW w:w="2830" w:type="dxa"/>
            <w:vMerge/>
            <w:vAlign w:val="bottom"/>
          </w:tcPr>
          <w:p w14:paraId="3274BF40" w14:textId="77777777" w:rsidR="001B60F7" w:rsidRPr="00F93A28" w:rsidRDefault="001B60F7" w:rsidP="001B60F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43D9BB37" w14:textId="77777777" w:rsidR="001B60F7" w:rsidRPr="00F93A28" w:rsidRDefault="001B60F7" w:rsidP="001B60F7">
            <w:pPr>
              <w:spacing w:line="260" w:lineRule="exact"/>
              <w:ind w:left="113" w:right="113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усього</w:t>
            </w:r>
          </w:p>
        </w:tc>
        <w:tc>
          <w:tcPr>
            <w:tcW w:w="2552" w:type="dxa"/>
            <w:gridSpan w:val="5"/>
            <w:vAlign w:val="center"/>
          </w:tcPr>
          <w:p w14:paraId="12EFF2F7" w14:textId="77777777" w:rsidR="001B60F7" w:rsidRPr="00F93A28" w:rsidRDefault="001B60F7" w:rsidP="001B60F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 тому числі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1A48BA3C" w14:textId="77777777" w:rsidR="001B60F7" w:rsidRPr="00F93A28" w:rsidRDefault="001B60F7" w:rsidP="001B60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усього</w:t>
            </w:r>
          </w:p>
        </w:tc>
        <w:tc>
          <w:tcPr>
            <w:tcW w:w="2977" w:type="dxa"/>
            <w:gridSpan w:val="5"/>
          </w:tcPr>
          <w:p w14:paraId="731D54BA" w14:textId="77777777" w:rsidR="001B60F7" w:rsidRPr="00F93A28" w:rsidRDefault="001B60F7" w:rsidP="001B60F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у тому числі</w:t>
            </w:r>
          </w:p>
        </w:tc>
      </w:tr>
      <w:tr w:rsidR="001B60F7" w:rsidRPr="00F93A28" w14:paraId="60398E67" w14:textId="77777777" w:rsidTr="001B60F7">
        <w:trPr>
          <w:trHeight w:val="1657"/>
        </w:trPr>
        <w:tc>
          <w:tcPr>
            <w:tcW w:w="2830" w:type="dxa"/>
            <w:vMerge/>
            <w:vAlign w:val="bottom"/>
          </w:tcPr>
          <w:p w14:paraId="3FC96D6F" w14:textId="77777777" w:rsidR="001B60F7" w:rsidRPr="00F93A28" w:rsidRDefault="001B60F7" w:rsidP="001B60F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14:paraId="2D781B16" w14:textId="77777777" w:rsidR="001B60F7" w:rsidRPr="00F93A28" w:rsidRDefault="001B60F7" w:rsidP="001B60F7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extDirection w:val="btLr"/>
          </w:tcPr>
          <w:p w14:paraId="73B3D3B6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Лекції</w:t>
            </w:r>
          </w:p>
        </w:tc>
        <w:tc>
          <w:tcPr>
            <w:tcW w:w="567" w:type="dxa"/>
            <w:textDirection w:val="btLr"/>
          </w:tcPr>
          <w:p w14:paraId="54CDDA36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Практичні/</w:t>
            </w:r>
          </w:p>
          <w:p w14:paraId="78393570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семінарські</w:t>
            </w:r>
          </w:p>
        </w:tc>
        <w:tc>
          <w:tcPr>
            <w:tcW w:w="425" w:type="dxa"/>
            <w:textDirection w:val="btLr"/>
          </w:tcPr>
          <w:p w14:paraId="45C3F223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Лабораторні</w:t>
            </w:r>
          </w:p>
        </w:tc>
        <w:tc>
          <w:tcPr>
            <w:tcW w:w="567" w:type="dxa"/>
            <w:textDirection w:val="btLr"/>
          </w:tcPr>
          <w:p w14:paraId="092D0A80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 двома викладачами</w:t>
            </w:r>
          </w:p>
        </w:tc>
        <w:tc>
          <w:tcPr>
            <w:tcW w:w="426" w:type="dxa"/>
            <w:textDirection w:val="btLr"/>
          </w:tcPr>
          <w:p w14:paraId="1FF8858D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Самостійна робота</w:t>
            </w:r>
          </w:p>
        </w:tc>
        <w:tc>
          <w:tcPr>
            <w:tcW w:w="708" w:type="dxa"/>
            <w:vMerge/>
            <w:textDirection w:val="btLr"/>
          </w:tcPr>
          <w:p w14:paraId="1C283CC7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4EB06DDE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Лекції</w:t>
            </w:r>
          </w:p>
        </w:tc>
        <w:tc>
          <w:tcPr>
            <w:tcW w:w="709" w:type="dxa"/>
            <w:textDirection w:val="btLr"/>
          </w:tcPr>
          <w:p w14:paraId="6173B3BD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Практичні/</w:t>
            </w:r>
          </w:p>
          <w:p w14:paraId="2EC34E8D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семінарські</w:t>
            </w:r>
          </w:p>
        </w:tc>
        <w:tc>
          <w:tcPr>
            <w:tcW w:w="567" w:type="dxa"/>
            <w:textDirection w:val="btLr"/>
          </w:tcPr>
          <w:p w14:paraId="15A9387D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Лабораторні</w:t>
            </w:r>
          </w:p>
        </w:tc>
        <w:tc>
          <w:tcPr>
            <w:tcW w:w="567" w:type="dxa"/>
            <w:textDirection w:val="btLr"/>
          </w:tcPr>
          <w:p w14:paraId="17E8CEE8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Практичні двома викладачами</w:t>
            </w:r>
          </w:p>
        </w:tc>
        <w:tc>
          <w:tcPr>
            <w:tcW w:w="567" w:type="dxa"/>
            <w:textDirection w:val="btLr"/>
          </w:tcPr>
          <w:p w14:paraId="5956564C" w14:textId="77777777" w:rsidR="001B60F7" w:rsidRPr="00BA0A3E" w:rsidRDefault="001B60F7" w:rsidP="001B60F7">
            <w:pPr>
              <w:jc w:val="center"/>
              <w:rPr>
                <w:color w:val="000000"/>
                <w:sz w:val="20"/>
                <w:szCs w:val="20"/>
              </w:rPr>
            </w:pPr>
            <w:r w:rsidRPr="00BA0A3E">
              <w:rPr>
                <w:color w:val="000000"/>
                <w:sz w:val="20"/>
                <w:szCs w:val="20"/>
              </w:rPr>
              <w:t>Самостійна робота</w:t>
            </w:r>
          </w:p>
        </w:tc>
      </w:tr>
      <w:tr w:rsidR="001B60F7" w:rsidRPr="00EA3359" w14:paraId="287E0782" w14:textId="77777777" w:rsidTr="001B60F7">
        <w:trPr>
          <w:trHeight w:val="272"/>
        </w:trPr>
        <w:tc>
          <w:tcPr>
            <w:tcW w:w="9776" w:type="dxa"/>
            <w:gridSpan w:val="13"/>
            <w:tcBorders>
              <w:right w:val="single" w:sz="4" w:space="0" w:color="000000"/>
            </w:tcBorders>
            <w:vAlign w:val="center"/>
          </w:tcPr>
          <w:p w14:paraId="1B18FBBB" w14:textId="153139DD" w:rsidR="001B60F7" w:rsidRPr="00EA3359" w:rsidRDefault="001B60F7" w:rsidP="000D4B6F">
            <w:pPr>
              <w:ind w:left="123"/>
              <w:jc w:val="center"/>
              <w:rPr>
                <w:b/>
                <w:bCs/>
                <w:sz w:val="28"/>
                <w:szCs w:val="28"/>
              </w:rPr>
            </w:pPr>
            <w:r w:rsidRPr="00EA3359">
              <w:rPr>
                <w:b/>
                <w:bCs/>
                <w:sz w:val="28"/>
                <w:szCs w:val="28"/>
              </w:rPr>
              <w:t xml:space="preserve">Змістовний модуль I. </w:t>
            </w:r>
            <w:r w:rsidR="00EE6117">
              <w:rPr>
                <w:b/>
                <w:sz w:val="28"/>
                <w:szCs w:val="28"/>
              </w:rPr>
              <w:t>Загальні положення права соціального забезпечення</w:t>
            </w:r>
            <w:r w:rsidRPr="00EA335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E6117" w:rsidRPr="00202C50" w14:paraId="5A4608A0" w14:textId="77777777" w:rsidTr="00186764">
        <w:trPr>
          <w:trHeight w:val="702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2C026" w14:textId="4E2219BE" w:rsidR="00EE6117" w:rsidRPr="006E3114" w:rsidRDefault="00EE6117" w:rsidP="00EE6117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6E3114">
              <w:rPr>
                <w:rFonts w:ascii="Times New Roman" w:hAnsi="Times New Roman" w:cs="Times New Roman"/>
                <w:b/>
                <w:bCs/>
                <w:lang w:val="uk-UA"/>
              </w:rPr>
              <w:t>Тема 1.</w:t>
            </w:r>
            <w:r w:rsidRPr="006E3114">
              <w:rPr>
                <w:rFonts w:ascii="Times New Roman" w:hAnsi="Times New Roman" w:cs="Times New Roman"/>
                <w:lang w:val="uk-UA"/>
              </w:rPr>
              <w:t xml:space="preserve"> Поняття,  предмет, принципи, метод і система права соціального забезпечення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C234F1" w14:textId="77777777" w:rsidR="00EE6117" w:rsidRPr="00F93E5F" w:rsidRDefault="00EE6117" w:rsidP="00EE611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5D1CC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E6D8E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DB062" w14:textId="77777777" w:rsidR="00EE6117" w:rsidRPr="00202C50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48A99" w14:textId="77777777" w:rsidR="00EE6117" w:rsidRPr="00202C50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E5F81C" w14:textId="77777777" w:rsidR="00EE6117" w:rsidRPr="00F93E5F" w:rsidRDefault="00EE6117" w:rsidP="00EE611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6C0C8F" w14:textId="137614B9" w:rsidR="00EE6117" w:rsidRPr="00BB6CD6" w:rsidRDefault="00EE6117" w:rsidP="002A009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2AA13F" w14:textId="479A2C4E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789274" w14:textId="22C7A72F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973832" w14:textId="5C5CC050" w:rsidR="00EE6117" w:rsidRPr="00202C50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53AEA8" w14:textId="65CD0E96" w:rsidR="00EE6117" w:rsidRPr="00202C50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602A5D" w14:textId="3CA2DE4D" w:rsidR="00EE6117" w:rsidRPr="00BB6CD6" w:rsidRDefault="00EE6117" w:rsidP="002A0093">
            <w:pPr>
              <w:rPr>
                <w:sz w:val="28"/>
                <w:szCs w:val="28"/>
              </w:rPr>
            </w:pPr>
          </w:p>
        </w:tc>
      </w:tr>
      <w:tr w:rsidR="00EE6117" w:rsidRPr="00202C50" w14:paraId="78F624AB" w14:textId="77777777" w:rsidTr="001B60F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C5CFF8" w14:textId="284E4D95" w:rsidR="00EE6117" w:rsidRPr="00EA3359" w:rsidRDefault="00EE6117" w:rsidP="00EE6117">
            <w:pPr>
              <w:pStyle w:val="12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6E3114">
              <w:rPr>
                <w:b/>
                <w:bCs/>
                <w:sz w:val="24"/>
                <w:szCs w:val="24"/>
              </w:rPr>
              <w:t>Тема 2.</w:t>
            </w:r>
            <w:r w:rsidRPr="007D0EC3">
              <w:rPr>
                <w:sz w:val="24"/>
                <w:szCs w:val="24"/>
              </w:rPr>
              <w:t xml:space="preserve">  Правовідносини у сфері соціального забезпечення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841DE" w14:textId="77777777" w:rsidR="00EE6117" w:rsidRPr="00F93E5F" w:rsidRDefault="00EE6117" w:rsidP="00EE611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93ED9D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F8590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3C3E0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FE24B1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27C9C" w14:textId="77777777" w:rsidR="00EE6117" w:rsidRPr="00F93E5F" w:rsidRDefault="00EE6117" w:rsidP="00EE611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032C22" w14:textId="5D0C9091" w:rsidR="00EE6117" w:rsidRPr="00BB6CD6" w:rsidRDefault="00EE6117" w:rsidP="002A009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10ECA" w14:textId="00A29564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10738" w14:textId="6065686D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EACC9" w14:textId="6D4A9759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772C3" w14:textId="06B58755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A7138" w14:textId="4F36F5BB" w:rsidR="00EE6117" w:rsidRPr="00BB6CD6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</w:tr>
      <w:tr w:rsidR="00EE6117" w:rsidRPr="00202C50" w14:paraId="715E486D" w14:textId="77777777" w:rsidTr="00440A89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99E39" w14:textId="504D76BF" w:rsidR="00EE6117" w:rsidRPr="006E3114" w:rsidRDefault="00EE6117" w:rsidP="00EE6117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6E3114">
              <w:rPr>
                <w:rFonts w:ascii="Times New Roman" w:hAnsi="Times New Roman" w:cs="Times New Roman"/>
                <w:b/>
                <w:bCs/>
                <w:lang w:val="uk-UA"/>
              </w:rPr>
              <w:t>Тема 3.</w:t>
            </w:r>
            <w:r w:rsidR="006A4EEB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6E3114">
              <w:rPr>
                <w:rFonts w:ascii="Times New Roman" w:hAnsi="Times New Roman" w:cs="Times New Roman"/>
              </w:rPr>
              <w:t>Субʼєкти</w:t>
            </w:r>
            <w:proofErr w:type="spellEnd"/>
            <w:r w:rsidRPr="006E3114">
              <w:rPr>
                <w:rFonts w:ascii="Times New Roman" w:hAnsi="Times New Roman" w:cs="Times New Roman"/>
              </w:rPr>
              <w:t xml:space="preserve"> права </w:t>
            </w:r>
            <w:proofErr w:type="spellStart"/>
            <w:r w:rsidRPr="006E3114">
              <w:rPr>
                <w:rFonts w:ascii="Times New Roman" w:hAnsi="Times New Roman" w:cs="Times New Roman"/>
              </w:rPr>
              <w:t>соціального</w:t>
            </w:r>
            <w:proofErr w:type="spellEnd"/>
            <w:r w:rsidRPr="006E31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3114">
              <w:rPr>
                <w:rFonts w:ascii="Times New Roman" w:hAnsi="Times New Roman" w:cs="Times New Roman"/>
              </w:rPr>
              <w:t>забезпечення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7ABFA" w14:textId="77777777" w:rsidR="00EE6117" w:rsidRPr="00F93E5F" w:rsidRDefault="00EE6117" w:rsidP="00EE611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3D634C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72D69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5BD9B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7C071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EA6CA" w14:textId="77777777" w:rsidR="00EE6117" w:rsidRPr="00F93E5F" w:rsidRDefault="00EE6117" w:rsidP="00EE611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150E6" w14:textId="60EEC9EE" w:rsidR="00EE6117" w:rsidRPr="00BB6CD6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96644" w14:textId="7849C3C3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D508F5" w14:textId="2D63F9D6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57911" w14:textId="619D2CD0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267C0" w14:textId="7D157E80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32423" w14:textId="1AC2F67E" w:rsidR="00EE6117" w:rsidRPr="00BB6CD6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</w:tr>
      <w:tr w:rsidR="00EE6117" w:rsidRPr="00202C50" w14:paraId="57930E74" w14:textId="77777777" w:rsidTr="001B60F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D6526" w14:textId="77777777" w:rsidR="00EE6117" w:rsidRPr="00EA3359" w:rsidRDefault="00EE6117" w:rsidP="00EE6117">
            <w:pPr>
              <w:ind w:left="123"/>
              <w:rPr>
                <w:b/>
                <w:i/>
                <w:iCs/>
                <w:sz w:val="28"/>
                <w:szCs w:val="28"/>
                <w:highlight w:val="yellow"/>
              </w:rPr>
            </w:pPr>
            <w:r w:rsidRPr="00EA3359">
              <w:rPr>
                <w:i/>
                <w:iCs/>
                <w:sz w:val="28"/>
                <w:szCs w:val="28"/>
              </w:rPr>
              <w:t>Разом за модуль I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E3DB2" w14:textId="77777777" w:rsidR="00EE6117" w:rsidRPr="00C20B72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195CD" w14:textId="77777777" w:rsidR="00EE6117" w:rsidRPr="000D4B6F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CC5E4" w14:textId="77777777" w:rsidR="00EE6117" w:rsidRPr="00C20B72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0B5AA" w14:textId="77777777" w:rsidR="00EE6117" w:rsidRPr="00C20B72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25FB92" w14:textId="77777777" w:rsidR="00EE6117" w:rsidRPr="00C20B72" w:rsidRDefault="00EE6117" w:rsidP="00EE6117">
            <w:pPr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E30EE73" w14:textId="77777777" w:rsidR="00EE6117" w:rsidRPr="00C20B72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6388685" w14:textId="0E254A25" w:rsidR="00EE6117" w:rsidRPr="00BB6CD6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18D86DE" w14:textId="40E81703" w:rsidR="00EE6117" w:rsidRPr="00BB6CD6" w:rsidRDefault="00EE6117" w:rsidP="002A0093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BB15D" w14:textId="6F745138" w:rsidR="00EE6117" w:rsidRPr="00BB6CD6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5017E5" w14:textId="77777777" w:rsidR="00EE6117" w:rsidRPr="00BB6CD6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1B31B" w14:textId="77777777" w:rsidR="00EE6117" w:rsidRPr="00BB6CD6" w:rsidRDefault="00EE6117" w:rsidP="00EE611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30B4C1" w14:textId="22D48A9F" w:rsidR="00EE6117" w:rsidRPr="00BB6CD6" w:rsidRDefault="00EE6117" w:rsidP="00EE6117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E6117" w:rsidRPr="00EA3359" w14:paraId="3873D394" w14:textId="77777777" w:rsidTr="001B60F7">
        <w:trPr>
          <w:trHeight w:val="268"/>
        </w:trPr>
        <w:tc>
          <w:tcPr>
            <w:tcW w:w="9776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F9E56C7" w14:textId="5FD36490" w:rsidR="00EE6117" w:rsidRPr="00EA3359" w:rsidRDefault="00EE6117" w:rsidP="00EE6117">
            <w:pPr>
              <w:jc w:val="center"/>
              <w:rPr>
                <w:b/>
                <w:bCs/>
                <w:sz w:val="28"/>
                <w:szCs w:val="28"/>
              </w:rPr>
            </w:pPr>
            <w:r w:rsidRPr="00EA3359">
              <w:rPr>
                <w:b/>
                <w:bCs/>
                <w:sz w:val="28"/>
                <w:szCs w:val="28"/>
              </w:rPr>
              <w:t>Змістовий модуль ІІ.</w:t>
            </w:r>
            <w:r>
              <w:rPr>
                <w:b/>
                <w:bCs/>
                <w:sz w:val="28"/>
                <w:szCs w:val="28"/>
              </w:rPr>
              <w:t xml:space="preserve"> Окремі види соціального забезпечення</w:t>
            </w:r>
          </w:p>
        </w:tc>
      </w:tr>
      <w:tr w:rsidR="00EE6117" w:rsidRPr="00202C50" w14:paraId="014A8097" w14:textId="77777777" w:rsidTr="001B60F7">
        <w:trPr>
          <w:trHeight w:val="720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88B2F3" w14:textId="75BAEAFC" w:rsidR="00EE6117" w:rsidRPr="00EA3359" w:rsidRDefault="00843A8F" w:rsidP="00EE6117">
            <w:pPr>
              <w:pStyle w:val="BodyTextIndent"/>
              <w:ind w:left="-5"/>
              <w:jc w:val="both"/>
              <w:rPr>
                <w:sz w:val="28"/>
                <w:szCs w:val="28"/>
              </w:rPr>
            </w:pPr>
            <w:r w:rsidRPr="006E3114">
              <w:rPr>
                <w:b/>
                <w:bCs/>
                <w:sz w:val="24"/>
                <w:szCs w:val="24"/>
              </w:rPr>
              <w:t>Тема 4.</w:t>
            </w:r>
            <w:r w:rsidR="006E3114">
              <w:rPr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>Правові засади пенсійного забезпечення України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5FA7A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7113C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CE877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7EE383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EB00F7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90DE8C" w14:textId="77777777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B65A08" w14:textId="21E12A9F" w:rsidR="00EE6117" w:rsidRPr="00C300E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A8AF15" w14:textId="12487360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51B217" w14:textId="17A78FE8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9E0C3" w14:textId="47FEDE6B" w:rsidR="00EE6117" w:rsidRPr="00202C50" w:rsidRDefault="00EE6117" w:rsidP="002A009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092D3" w14:textId="79122413" w:rsidR="00EE6117" w:rsidRPr="00202C50" w:rsidRDefault="00EE6117" w:rsidP="00EE6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2D7768" w14:textId="1F82D42A" w:rsidR="00EE6117" w:rsidRPr="00C300E0" w:rsidRDefault="00EE6117" w:rsidP="002A0093">
            <w:pPr>
              <w:rPr>
                <w:sz w:val="28"/>
                <w:szCs w:val="28"/>
              </w:rPr>
            </w:pPr>
          </w:p>
        </w:tc>
      </w:tr>
      <w:tr w:rsidR="00843A8F" w:rsidRPr="00CB42B3" w14:paraId="1ABA3067" w14:textId="77777777" w:rsidTr="00903379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3CFFD" w14:textId="3178891E" w:rsidR="00843A8F" w:rsidRPr="00EA3359" w:rsidRDefault="008C294C" w:rsidP="008C294C">
            <w:pPr>
              <w:ind w:hanging="5"/>
              <w:jc w:val="both"/>
              <w:rPr>
                <w:sz w:val="28"/>
                <w:szCs w:val="28"/>
              </w:rPr>
            </w:pPr>
            <w:r w:rsidRPr="006E3114">
              <w:rPr>
                <w:b/>
                <w:bCs/>
                <w:sz w:val="24"/>
                <w:szCs w:val="24"/>
              </w:rPr>
              <w:t>Тема5.</w:t>
            </w:r>
            <w:r w:rsidR="006E3114">
              <w:rPr>
                <w:sz w:val="24"/>
                <w:szCs w:val="24"/>
              </w:rPr>
              <w:t xml:space="preserve">    </w:t>
            </w:r>
            <w:r w:rsidRPr="007D0EC3">
              <w:rPr>
                <w:sz w:val="24"/>
                <w:szCs w:val="24"/>
              </w:rPr>
              <w:t xml:space="preserve"> </w:t>
            </w:r>
            <w:r w:rsidR="006E3114">
              <w:rPr>
                <w:sz w:val="24"/>
                <w:szCs w:val="24"/>
              </w:rPr>
              <w:t xml:space="preserve">   </w:t>
            </w:r>
            <w:proofErr w:type="spellStart"/>
            <w:r w:rsidRPr="007D0EC3">
              <w:rPr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державне соціальне страхування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працездатності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EDA0E" w14:textId="77777777" w:rsidR="00843A8F" w:rsidRPr="00F93E5F" w:rsidRDefault="00843A8F" w:rsidP="00843A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01275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0D9B0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BFDD8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461732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 w:rsidRPr="00202C50"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496D6" w14:textId="77777777" w:rsidR="00843A8F" w:rsidRPr="00C20B72" w:rsidRDefault="00843A8F" w:rsidP="00843A8F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B2FA9" w14:textId="13E85005" w:rsidR="00843A8F" w:rsidRPr="00C300E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04EC5" w14:textId="3B0F5EA6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AB661" w14:textId="6CB68865" w:rsidR="00843A8F" w:rsidRPr="00CB42B3" w:rsidRDefault="00843A8F" w:rsidP="002A009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386C6" w14:textId="0903DAD5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6241C" w14:textId="39CDB9FB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341944" w14:textId="7FAA8615" w:rsidR="00843A8F" w:rsidRPr="00C300E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</w:tr>
      <w:tr w:rsidR="00843A8F" w:rsidRPr="00CB42B3" w14:paraId="3BE8F5E1" w14:textId="77777777" w:rsidTr="00877A83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FAC11" w14:textId="78311E2F" w:rsidR="00843A8F" w:rsidRPr="00EA3359" w:rsidRDefault="00843A8F" w:rsidP="00843A8F">
            <w:pPr>
              <w:ind w:hanging="5"/>
              <w:jc w:val="both"/>
              <w:rPr>
                <w:b/>
                <w:sz w:val="28"/>
                <w:szCs w:val="28"/>
              </w:rPr>
            </w:pPr>
            <w:r w:rsidRPr="006E3114">
              <w:rPr>
                <w:b/>
                <w:bCs/>
                <w:sz w:val="24"/>
                <w:szCs w:val="24"/>
              </w:rPr>
              <w:t>Тема6.</w:t>
            </w:r>
            <w:r w:rsidRPr="007D0EC3">
              <w:rPr>
                <w:sz w:val="24"/>
                <w:szCs w:val="24"/>
              </w:rPr>
              <w:t xml:space="preserve"> </w:t>
            </w:r>
            <w:proofErr w:type="spellStart"/>
            <w:r w:rsidRPr="007D0EC3">
              <w:rPr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державне соціальне страхування на випадок безробіття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90168" w14:textId="77777777" w:rsidR="00843A8F" w:rsidRDefault="00843A8F" w:rsidP="00843A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17EEF0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64633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00AA4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4EF92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7A481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AEDB5A" w14:textId="43F9551B" w:rsidR="00843A8F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21FA84" w14:textId="57AEE78F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4664F" w14:textId="319B7970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59BB2" w14:textId="73EED1AD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2E1F2" w14:textId="24649971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2B225" w14:textId="70708E86" w:rsidR="00843A8F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</w:tr>
      <w:tr w:rsidR="00843A8F" w:rsidRPr="00CB42B3" w14:paraId="6DEBA936" w14:textId="77777777" w:rsidTr="001B60F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2D9AAB" w14:textId="5E76EAB3" w:rsidR="00843A8F" w:rsidRDefault="008C294C" w:rsidP="00843A8F">
            <w:pPr>
              <w:ind w:hanging="5"/>
              <w:jc w:val="both"/>
              <w:rPr>
                <w:b/>
                <w:sz w:val="28"/>
                <w:szCs w:val="28"/>
              </w:rPr>
            </w:pPr>
            <w:r w:rsidRPr="006E3114">
              <w:rPr>
                <w:b/>
                <w:bCs/>
                <w:sz w:val="24"/>
                <w:szCs w:val="24"/>
              </w:rPr>
              <w:t>Тема 7</w:t>
            </w:r>
            <w:r w:rsidR="006E3114" w:rsidRPr="006E3114">
              <w:rPr>
                <w:b/>
                <w:bCs/>
                <w:sz w:val="24"/>
                <w:szCs w:val="24"/>
              </w:rPr>
              <w:t>.</w:t>
            </w:r>
            <w:r w:rsidR="006E3114">
              <w:rPr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 xml:space="preserve">Правові засади надання соціальних послуг </w:t>
            </w:r>
            <w:proofErr w:type="spellStart"/>
            <w:r w:rsidRPr="007D0EC3">
              <w:rPr>
                <w:sz w:val="24"/>
                <w:szCs w:val="24"/>
              </w:rPr>
              <w:t>особам,які</w:t>
            </w:r>
            <w:proofErr w:type="spellEnd"/>
            <w:r w:rsidRPr="007D0EC3">
              <w:rPr>
                <w:sz w:val="24"/>
                <w:szCs w:val="24"/>
              </w:rPr>
              <w:t xml:space="preserve"> опинилися у важких життєвих ситуаціях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937B79" w14:textId="77777777" w:rsidR="00843A8F" w:rsidRDefault="00843A8F" w:rsidP="00843A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49345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C28E63" w14:textId="5095E38E" w:rsidR="00843A8F" w:rsidRDefault="002A0093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D6161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D91EB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3A961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5D33F" w14:textId="4FEE1E6D" w:rsidR="00843A8F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5C5AA" w14:textId="6BF6504F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D0A49" w14:textId="348E82FF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07234" w14:textId="2BEED1CF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2A0D02" w14:textId="425F53ED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41D094" w14:textId="30976656" w:rsidR="00843A8F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</w:tr>
      <w:tr w:rsidR="00843A8F" w:rsidRPr="00CB42B3" w14:paraId="6E9B54C8" w14:textId="77777777" w:rsidTr="001B60F7">
        <w:trPr>
          <w:trHeight w:val="268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C76898" w14:textId="11853B3D" w:rsidR="00843A8F" w:rsidRDefault="00843A8F" w:rsidP="00843A8F">
            <w:pPr>
              <w:ind w:hanging="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C294C" w:rsidRPr="006E3114">
              <w:rPr>
                <w:b/>
                <w:bCs/>
                <w:sz w:val="24"/>
                <w:szCs w:val="24"/>
              </w:rPr>
              <w:t>Тема 8.</w:t>
            </w:r>
            <w:r w:rsidR="008C294C" w:rsidRPr="007D0EC3">
              <w:rPr>
                <w:sz w:val="24"/>
                <w:szCs w:val="24"/>
              </w:rPr>
              <w:t xml:space="preserve">  Організаційно-правові основи призначення та виплати соціальних </w:t>
            </w:r>
            <w:proofErr w:type="spellStart"/>
            <w:r w:rsidR="008C294C" w:rsidRPr="007D0EC3">
              <w:rPr>
                <w:sz w:val="24"/>
                <w:szCs w:val="24"/>
              </w:rPr>
              <w:t>допомог,компенсацій</w:t>
            </w:r>
            <w:proofErr w:type="spellEnd"/>
            <w:r w:rsidR="008C294C" w:rsidRPr="007D0EC3">
              <w:rPr>
                <w:sz w:val="24"/>
                <w:szCs w:val="24"/>
              </w:rPr>
              <w:t xml:space="preserve"> та пільг   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438F3" w14:textId="77777777" w:rsidR="00843A8F" w:rsidRDefault="00843A8F" w:rsidP="00843A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09C926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68ED8" w14:textId="510A4241" w:rsidR="00843A8F" w:rsidRDefault="002A0093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2DEB9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7020D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671F5" w14:textId="77777777" w:rsidR="00843A8F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5EAE8E" w14:textId="38128F47" w:rsidR="00843A8F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B3C4D" w14:textId="6373CE19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253116" w14:textId="5A444B26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8EE0A" w14:textId="03F3C4B3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30AF54" w14:textId="5E2376B3" w:rsidR="00843A8F" w:rsidRPr="00CB42B3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2FE1C" w14:textId="4D0951C6" w:rsidR="00843A8F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</w:tr>
      <w:tr w:rsidR="00843A8F" w:rsidRPr="00202C50" w14:paraId="1D5F36F6" w14:textId="77777777" w:rsidTr="001B60F7">
        <w:trPr>
          <w:trHeight w:val="268"/>
        </w:trPr>
        <w:tc>
          <w:tcPr>
            <w:tcW w:w="2830" w:type="dxa"/>
            <w:vAlign w:val="bottom"/>
          </w:tcPr>
          <w:p w14:paraId="581069FA" w14:textId="77777777" w:rsidR="00843A8F" w:rsidRPr="00D221DC" w:rsidRDefault="00843A8F" w:rsidP="00843A8F">
            <w:pPr>
              <w:ind w:left="123"/>
              <w:rPr>
                <w:b/>
                <w:i/>
                <w:iCs/>
                <w:sz w:val="28"/>
                <w:szCs w:val="28"/>
              </w:rPr>
            </w:pPr>
            <w:r w:rsidRPr="00D221DC">
              <w:rPr>
                <w:i/>
                <w:iCs/>
                <w:sz w:val="28"/>
                <w:szCs w:val="28"/>
              </w:rPr>
              <w:t>Разом за модуль II</w:t>
            </w:r>
          </w:p>
        </w:tc>
        <w:tc>
          <w:tcPr>
            <w:tcW w:w="709" w:type="dxa"/>
            <w:vAlign w:val="center"/>
          </w:tcPr>
          <w:p w14:paraId="08BE7643" w14:textId="77777777" w:rsidR="00843A8F" w:rsidRPr="00C20B72" w:rsidRDefault="00843A8F" w:rsidP="00843A8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60</w:t>
            </w:r>
          </w:p>
        </w:tc>
        <w:tc>
          <w:tcPr>
            <w:tcW w:w="567" w:type="dxa"/>
            <w:vAlign w:val="center"/>
          </w:tcPr>
          <w:p w14:paraId="0DCBA509" w14:textId="77777777" w:rsidR="00843A8F" w:rsidRPr="000D4B6F" w:rsidRDefault="00843A8F" w:rsidP="00843A8F">
            <w:pPr>
              <w:jc w:val="center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bCs/>
                <w:i/>
                <w:iCs/>
                <w:sz w:val="28"/>
                <w:szCs w:val="28"/>
                <w:lang w:val="ru-RU"/>
              </w:rPr>
              <w:t>10</w:t>
            </w:r>
          </w:p>
          <w:p w14:paraId="588702B0" w14:textId="77777777" w:rsidR="00843A8F" w:rsidRPr="000D4B6F" w:rsidRDefault="00843A8F" w:rsidP="00843A8F">
            <w:pPr>
              <w:jc w:val="center"/>
              <w:rPr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vAlign w:val="center"/>
          </w:tcPr>
          <w:p w14:paraId="4E7F1186" w14:textId="3D76ACF8" w:rsidR="00843A8F" w:rsidRPr="00C20B72" w:rsidRDefault="002A0093" w:rsidP="00843A8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7BD0179E" w14:textId="77777777" w:rsidR="00843A8F" w:rsidRPr="00C20B72" w:rsidRDefault="00843A8F" w:rsidP="00843A8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20B72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92715B6" w14:textId="77777777" w:rsidR="00843A8F" w:rsidRPr="00C20B72" w:rsidRDefault="00843A8F" w:rsidP="00843A8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20B72">
              <w:rPr>
                <w:b/>
                <w:bCs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426" w:type="dxa"/>
            <w:vAlign w:val="center"/>
          </w:tcPr>
          <w:p w14:paraId="6B78D6FC" w14:textId="77777777" w:rsidR="00843A8F" w:rsidRPr="00C20B72" w:rsidRDefault="00843A8F" w:rsidP="00843A8F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708" w:type="dxa"/>
            <w:vAlign w:val="center"/>
          </w:tcPr>
          <w:p w14:paraId="15DC62BB" w14:textId="16C8921C" w:rsidR="00843A8F" w:rsidRPr="00BB6CD6" w:rsidRDefault="00843A8F" w:rsidP="00843A8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42C46A0A" w14:textId="29E29C98" w:rsidR="00843A8F" w:rsidRPr="00BB6CD6" w:rsidRDefault="00843A8F" w:rsidP="00843A8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424CDC4" w14:textId="53E276EC" w:rsidR="00843A8F" w:rsidRPr="00BB6CD6" w:rsidRDefault="00843A8F" w:rsidP="00843A8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12F67A4C" w14:textId="3F5550B1" w:rsidR="00843A8F" w:rsidRPr="00BB6CD6" w:rsidRDefault="00843A8F" w:rsidP="00843A8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14BE81E4" w14:textId="4705614E" w:rsidR="00843A8F" w:rsidRPr="00BB6CD6" w:rsidRDefault="00843A8F" w:rsidP="00843A8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B89B7DB" w14:textId="21FCC508" w:rsidR="00843A8F" w:rsidRPr="00BB6CD6" w:rsidRDefault="00843A8F" w:rsidP="00843A8F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43A8F" w:rsidRPr="00202C50" w14:paraId="367BEC4B" w14:textId="77777777" w:rsidTr="001B60F7">
        <w:trPr>
          <w:trHeight w:val="268"/>
        </w:trPr>
        <w:tc>
          <w:tcPr>
            <w:tcW w:w="2830" w:type="dxa"/>
          </w:tcPr>
          <w:p w14:paraId="68CC2C25" w14:textId="77777777" w:rsidR="00843A8F" w:rsidRPr="00D221DC" w:rsidRDefault="00843A8F" w:rsidP="00843A8F">
            <w:pPr>
              <w:spacing w:line="264" w:lineRule="exact"/>
              <w:ind w:left="142"/>
              <w:rPr>
                <w:sz w:val="28"/>
                <w:szCs w:val="28"/>
                <w:highlight w:val="yellow"/>
              </w:rPr>
            </w:pPr>
            <w:r w:rsidRPr="00D221DC">
              <w:rPr>
                <w:b/>
                <w:sz w:val="28"/>
                <w:szCs w:val="28"/>
              </w:rPr>
              <w:t xml:space="preserve">Усього годин </w:t>
            </w:r>
          </w:p>
        </w:tc>
        <w:tc>
          <w:tcPr>
            <w:tcW w:w="709" w:type="dxa"/>
          </w:tcPr>
          <w:p w14:paraId="7BC66ACB" w14:textId="77777777" w:rsidR="00843A8F" w:rsidRPr="00202C50" w:rsidRDefault="00843A8F" w:rsidP="00843A8F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567" w:type="dxa"/>
          </w:tcPr>
          <w:p w14:paraId="05FBE868" w14:textId="77777777" w:rsidR="00843A8F" w:rsidRPr="000D4B6F" w:rsidRDefault="00843A8F" w:rsidP="00843A8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567" w:type="dxa"/>
          </w:tcPr>
          <w:p w14:paraId="2C0F9E99" w14:textId="1C753FCF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A0093">
              <w:rPr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14:paraId="6E440BA0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37EF43B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786C660E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708" w:type="dxa"/>
          </w:tcPr>
          <w:p w14:paraId="71941321" w14:textId="59F8690A" w:rsidR="00843A8F" w:rsidRPr="00202C50" w:rsidRDefault="00843A8F" w:rsidP="00843A8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</w:tcPr>
          <w:p w14:paraId="58AED658" w14:textId="759E45A3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661C376" w14:textId="31F92D8D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F946960" w14:textId="77777777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B9B43BE" w14:textId="314A46CA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E82AEE2" w14:textId="471F9D2E" w:rsidR="00843A8F" w:rsidRPr="00202C50" w:rsidRDefault="00843A8F" w:rsidP="00843A8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5D920DD" w14:textId="77777777" w:rsidR="000F7C6E" w:rsidRDefault="000F7C6E" w:rsidP="002A0093">
      <w:pPr>
        <w:rPr>
          <w:b/>
          <w:sz w:val="28"/>
          <w:szCs w:val="28"/>
        </w:rPr>
      </w:pPr>
    </w:p>
    <w:p w14:paraId="0335C3CA" w14:textId="77777777" w:rsidR="000F7C6E" w:rsidRDefault="000F7C6E" w:rsidP="002A0093">
      <w:pPr>
        <w:rPr>
          <w:b/>
          <w:sz w:val="28"/>
          <w:szCs w:val="28"/>
        </w:rPr>
      </w:pPr>
    </w:p>
    <w:p w14:paraId="40A4BF00" w14:textId="77777777" w:rsidR="001B60F7" w:rsidRPr="00A65503" w:rsidRDefault="001B60F7" w:rsidP="001B60F7">
      <w:pPr>
        <w:jc w:val="center"/>
        <w:rPr>
          <w:b/>
          <w:sz w:val="28"/>
          <w:szCs w:val="28"/>
        </w:rPr>
      </w:pPr>
      <w:r w:rsidRPr="00A65503">
        <w:rPr>
          <w:b/>
          <w:sz w:val="28"/>
          <w:szCs w:val="28"/>
        </w:rPr>
        <w:t>7. Інформаційний обсяг навчальної дисципліни</w:t>
      </w:r>
    </w:p>
    <w:p w14:paraId="0B4039B3" w14:textId="77777777" w:rsidR="001B60F7" w:rsidRPr="00A65503" w:rsidRDefault="001B60F7" w:rsidP="001B60F7">
      <w:pPr>
        <w:pStyle w:val="a3"/>
        <w:shd w:val="clear" w:color="auto" w:fill="auto"/>
        <w:ind w:left="0" w:firstLine="0"/>
        <w:rPr>
          <w:b w:val="0"/>
          <w:bCs w:val="0"/>
          <w:i/>
          <w:iCs/>
          <w:sz w:val="28"/>
          <w:szCs w:val="28"/>
        </w:rPr>
      </w:pPr>
      <w:r w:rsidRPr="00A65503">
        <w:rPr>
          <w:b w:val="0"/>
          <w:bCs w:val="0"/>
          <w:i/>
          <w:iCs/>
          <w:sz w:val="28"/>
          <w:szCs w:val="28"/>
        </w:rPr>
        <w:t>7.1. Теми лекційних занять</w:t>
      </w:r>
    </w:p>
    <w:tbl>
      <w:tblPr>
        <w:tblOverlap w:val="never"/>
        <w:tblW w:w="95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"/>
        <w:gridCol w:w="7117"/>
        <w:gridCol w:w="1001"/>
        <w:gridCol w:w="1002"/>
      </w:tblGrid>
      <w:tr w:rsidR="001B60F7" w:rsidRPr="00A65503" w14:paraId="34C153FA" w14:textId="77777777" w:rsidTr="001B60F7">
        <w:trPr>
          <w:trHeight w:hRule="exact" w:val="748"/>
          <w:jc w:val="center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F23236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№</w:t>
            </w:r>
          </w:p>
        </w:tc>
        <w:tc>
          <w:tcPr>
            <w:tcW w:w="71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7D2593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Назва теми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1737B8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Кількість годин</w:t>
            </w:r>
          </w:p>
        </w:tc>
      </w:tr>
      <w:tr w:rsidR="001B60F7" w:rsidRPr="00A65503" w14:paraId="4370B99F" w14:textId="77777777" w:rsidTr="001B60F7">
        <w:trPr>
          <w:trHeight w:hRule="exact" w:val="748"/>
          <w:jc w:val="center"/>
        </w:trPr>
        <w:tc>
          <w:tcPr>
            <w:tcW w:w="38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7BF7841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1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7755F09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CB94B1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141B85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</w:t>
            </w:r>
          </w:p>
        </w:tc>
      </w:tr>
      <w:tr w:rsidR="001B60F7" w:rsidRPr="009575F2" w14:paraId="7EB5E06C" w14:textId="77777777" w:rsidTr="006E3114">
        <w:trPr>
          <w:trHeight w:hRule="exact" w:val="1506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DEFB6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3CC18" w14:textId="03CD4B14" w:rsidR="001B60F7" w:rsidRPr="000F7C6E" w:rsidRDefault="006E3114" w:rsidP="001B60F7">
            <w:pPr>
              <w:pStyle w:val="12"/>
              <w:spacing w:line="240" w:lineRule="auto"/>
              <w:rPr>
                <w:color w:val="FF0000"/>
                <w:sz w:val="28"/>
                <w:szCs w:val="28"/>
                <w:highlight w:val="yellow"/>
                <w:lang w:val="ru-RU"/>
              </w:rPr>
            </w:pPr>
            <w:r w:rsidRPr="007D0EC3">
              <w:rPr>
                <w:b/>
                <w:sz w:val="24"/>
                <w:szCs w:val="24"/>
              </w:rPr>
              <w:t>Тема 1. Поняття, предмет, принципи, метод і система права соціального забезпечення.</w:t>
            </w:r>
            <w:r w:rsidRPr="007D0EC3">
              <w:rPr>
                <w:sz w:val="24"/>
                <w:szCs w:val="24"/>
              </w:rPr>
              <w:t xml:space="preserve"> Поняття та предмет права соціального забезпечення. Метод права соціального забезпечення. Система права соціального забезпечення. Функції права соціального забезпечення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897DFF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B39DB4" w14:textId="777A1A75" w:rsidR="001B60F7" w:rsidRPr="006B41F0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59BF46F0" w14:textId="77777777" w:rsidTr="006E3114">
        <w:trPr>
          <w:trHeight w:hRule="exact" w:val="1853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F8DDE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7F487" w14:textId="34CB7678" w:rsidR="001B60F7" w:rsidRPr="0045541A" w:rsidRDefault="006E3114" w:rsidP="001B60F7">
            <w:pPr>
              <w:pStyle w:val="12"/>
              <w:spacing w:line="240" w:lineRule="auto"/>
              <w:rPr>
                <w:b/>
                <w:bCs/>
                <w:color w:val="FF0000"/>
                <w:sz w:val="28"/>
                <w:szCs w:val="28"/>
              </w:rPr>
            </w:pPr>
            <w:r w:rsidRPr="007D0EC3">
              <w:rPr>
                <w:b/>
                <w:sz w:val="24"/>
                <w:szCs w:val="24"/>
              </w:rPr>
              <w:t>Тема 2. Правовідносини у сфері соціального забезпечення.</w:t>
            </w:r>
            <w:r w:rsidRPr="007D0EC3">
              <w:rPr>
                <w:rFonts w:ascii="TimesNewRomanPSMT" w:hAnsi="TimesNewRomanPSMT"/>
                <w:b/>
                <w:color w:val="000000"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>Поняття і система правовідносин із соціального забезпечення. Суб'єкти, об’єкт і зміст правовідносин із соціального забезпечення. Підстави виникнення, зміни і припинення правовідносин із соціального забезпечення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ECCE63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B682A9" w14:textId="2255ED99" w:rsidR="001B60F7" w:rsidRPr="006B41F0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2DA15A89" w14:textId="77777777" w:rsidTr="001B60F7">
        <w:trPr>
          <w:trHeight w:hRule="exact" w:val="2136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15236" w14:textId="77777777" w:rsidR="001B60F7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8A1860" w14:textId="001CA8C9" w:rsidR="001B60F7" w:rsidRPr="000F7C6E" w:rsidRDefault="006E3114" w:rsidP="000F7C6E">
            <w:pPr>
              <w:tabs>
                <w:tab w:val="left" w:pos="1134"/>
              </w:tabs>
              <w:adjustRightInd w:val="0"/>
              <w:ind w:left="27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 xml:space="preserve">Тема 3.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Субʼєкти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права соціального забезпечення. </w:t>
            </w:r>
            <w:r w:rsidRPr="007D0EC3">
              <w:rPr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 xml:space="preserve">Поняття та види </w:t>
            </w:r>
            <w:proofErr w:type="spellStart"/>
            <w:r w:rsidRPr="007D0EC3">
              <w:rPr>
                <w:sz w:val="24"/>
                <w:szCs w:val="24"/>
              </w:rPr>
              <w:t>субʼєктів</w:t>
            </w:r>
            <w:proofErr w:type="spellEnd"/>
            <w:r w:rsidRPr="007D0EC3">
              <w:rPr>
                <w:sz w:val="24"/>
                <w:szCs w:val="24"/>
              </w:rPr>
              <w:t xml:space="preserve"> права соціального </w:t>
            </w:r>
            <w:proofErr w:type="spellStart"/>
            <w:r w:rsidRPr="007D0EC3">
              <w:rPr>
                <w:sz w:val="24"/>
                <w:szCs w:val="24"/>
              </w:rPr>
              <w:t>забезпечення.Фізичні</w:t>
            </w:r>
            <w:proofErr w:type="spellEnd"/>
            <w:r w:rsidRPr="007D0EC3">
              <w:rPr>
                <w:sz w:val="24"/>
                <w:szCs w:val="24"/>
              </w:rPr>
              <w:t xml:space="preserve"> особи як учасники правовідносин у сфері соціального </w:t>
            </w:r>
            <w:proofErr w:type="spellStart"/>
            <w:r w:rsidRPr="007D0EC3">
              <w:rPr>
                <w:sz w:val="24"/>
                <w:szCs w:val="24"/>
              </w:rPr>
              <w:t>забезпечення.Органи</w:t>
            </w:r>
            <w:proofErr w:type="spellEnd"/>
            <w:r w:rsidRPr="007D0EC3">
              <w:rPr>
                <w:sz w:val="24"/>
                <w:szCs w:val="24"/>
              </w:rPr>
              <w:t xml:space="preserve"> соціального захисту </w:t>
            </w:r>
            <w:proofErr w:type="spellStart"/>
            <w:r w:rsidRPr="007D0EC3">
              <w:rPr>
                <w:sz w:val="24"/>
                <w:szCs w:val="24"/>
              </w:rPr>
              <w:t>населення.Фонди</w:t>
            </w:r>
            <w:proofErr w:type="spellEnd"/>
            <w:r w:rsidRPr="007D0EC3">
              <w:rPr>
                <w:sz w:val="24"/>
                <w:szCs w:val="24"/>
              </w:rPr>
              <w:t xml:space="preserve"> соціального </w:t>
            </w:r>
            <w:proofErr w:type="spellStart"/>
            <w:r w:rsidRPr="007D0EC3">
              <w:rPr>
                <w:sz w:val="24"/>
                <w:szCs w:val="24"/>
              </w:rPr>
              <w:t>страхування.Субʼєкти</w:t>
            </w:r>
            <w:proofErr w:type="spellEnd"/>
            <w:r w:rsidRPr="007D0EC3">
              <w:rPr>
                <w:sz w:val="24"/>
                <w:szCs w:val="24"/>
              </w:rPr>
              <w:t xml:space="preserve">, які сприяють реалізації права на соціальне </w:t>
            </w:r>
            <w:proofErr w:type="spellStart"/>
            <w:r w:rsidRPr="007D0EC3">
              <w:rPr>
                <w:sz w:val="24"/>
                <w:szCs w:val="24"/>
              </w:rPr>
              <w:t>забезпечення.Установи</w:t>
            </w:r>
            <w:proofErr w:type="spellEnd"/>
            <w:r w:rsidRPr="007D0EC3">
              <w:rPr>
                <w:sz w:val="24"/>
                <w:szCs w:val="24"/>
              </w:rPr>
              <w:t xml:space="preserve"> (заклади) соціальної </w:t>
            </w:r>
            <w:proofErr w:type="spellStart"/>
            <w:r w:rsidRPr="007D0EC3">
              <w:rPr>
                <w:sz w:val="24"/>
                <w:szCs w:val="24"/>
              </w:rPr>
              <w:t>підтримки.Відповідальність</w:t>
            </w:r>
            <w:proofErr w:type="spellEnd"/>
            <w:r w:rsidRPr="007D0EC3">
              <w:rPr>
                <w:sz w:val="24"/>
                <w:szCs w:val="24"/>
              </w:rPr>
              <w:t xml:space="preserve"> у сфері соціального забезпечення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D622A5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FBF2E1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7594EE02" w14:textId="77777777" w:rsidTr="001B60F7">
        <w:trPr>
          <w:trHeight w:hRule="exact" w:val="2533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B0779" w14:textId="77777777" w:rsidR="001B60F7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61C11" w14:textId="61111041" w:rsidR="001B60F7" w:rsidRPr="000F7C6E" w:rsidRDefault="006E3114" w:rsidP="000F7C6E">
            <w:pPr>
              <w:widowControl/>
              <w:adjustRightInd w:val="0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>Тема 4.Правові засади пенсійного забезпечення.</w:t>
            </w:r>
            <w:r w:rsidRPr="007D0EC3">
              <w:rPr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 xml:space="preserve">Система пенсійного забезпечення та його рівні в </w:t>
            </w:r>
            <w:proofErr w:type="spellStart"/>
            <w:r w:rsidRPr="007D0EC3">
              <w:rPr>
                <w:sz w:val="24"/>
                <w:szCs w:val="24"/>
              </w:rPr>
              <w:t>Україні.Солідарна</w:t>
            </w:r>
            <w:proofErr w:type="spellEnd"/>
            <w:r w:rsidRPr="007D0EC3">
              <w:rPr>
                <w:sz w:val="24"/>
                <w:szCs w:val="24"/>
              </w:rPr>
              <w:t xml:space="preserve"> система </w:t>
            </w:r>
            <w:proofErr w:type="spellStart"/>
            <w:r w:rsidRPr="007D0EC3">
              <w:rPr>
                <w:sz w:val="24"/>
                <w:szCs w:val="24"/>
              </w:rPr>
              <w:t>загальнообовʼязкового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державного пенсійного </w:t>
            </w:r>
            <w:proofErr w:type="spellStart"/>
            <w:r w:rsidRPr="007D0EC3">
              <w:rPr>
                <w:sz w:val="24"/>
                <w:szCs w:val="24"/>
              </w:rPr>
              <w:t>страхування.Пільгове</w:t>
            </w:r>
            <w:proofErr w:type="spellEnd"/>
            <w:r w:rsidRPr="007D0EC3">
              <w:rPr>
                <w:sz w:val="24"/>
                <w:szCs w:val="24"/>
              </w:rPr>
              <w:t xml:space="preserve"> пенсійне </w:t>
            </w:r>
            <w:proofErr w:type="spellStart"/>
            <w:r w:rsidRPr="007D0EC3">
              <w:rPr>
                <w:sz w:val="24"/>
                <w:szCs w:val="24"/>
              </w:rPr>
              <w:t>забезпечення.Порядок</w:t>
            </w:r>
            <w:proofErr w:type="spellEnd"/>
            <w:r w:rsidRPr="007D0EC3">
              <w:rPr>
                <w:sz w:val="24"/>
                <w:szCs w:val="24"/>
              </w:rPr>
              <w:t xml:space="preserve"> призначення та виплати пенсії у солідарній системі </w:t>
            </w:r>
            <w:proofErr w:type="spellStart"/>
            <w:r w:rsidRPr="007D0EC3">
              <w:rPr>
                <w:sz w:val="24"/>
                <w:szCs w:val="24"/>
              </w:rPr>
              <w:t>загальнообовʼязкового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державного пенсійного </w:t>
            </w:r>
            <w:proofErr w:type="spellStart"/>
            <w:r w:rsidRPr="007D0EC3">
              <w:rPr>
                <w:sz w:val="24"/>
                <w:szCs w:val="24"/>
              </w:rPr>
              <w:t>страхування.Накопичувальна</w:t>
            </w:r>
            <w:proofErr w:type="spellEnd"/>
            <w:r w:rsidRPr="007D0EC3">
              <w:rPr>
                <w:sz w:val="24"/>
                <w:szCs w:val="24"/>
              </w:rPr>
              <w:t xml:space="preserve"> система загальнообов'язкового державного пенсійного </w:t>
            </w:r>
            <w:proofErr w:type="spellStart"/>
            <w:r w:rsidRPr="007D0EC3">
              <w:rPr>
                <w:sz w:val="24"/>
                <w:szCs w:val="24"/>
              </w:rPr>
              <w:t>забезпечення.Особливості</w:t>
            </w:r>
            <w:proofErr w:type="spellEnd"/>
            <w:r w:rsidRPr="007D0EC3">
              <w:rPr>
                <w:sz w:val="24"/>
                <w:szCs w:val="24"/>
              </w:rPr>
              <w:t xml:space="preserve"> функціонування системи недержавного пенсійного </w:t>
            </w:r>
            <w:proofErr w:type="spellStart"/>
            <w:r w:rsidRPr="007D0EC3">
              <w:rPr>
                <w:sz w:val="24"/>
                <w:szCs w:val="24"/>
              </w:rPr>
              <w:t>забезпечення.Види</w:t>
            </w:r>
            <w:proofErr w:type="spellEnd"/>
            <w:r w:rsidRPr="007D0EC3">
              <w:rPr>
                <w:sz w:val="24"/>
                <w:szCs w:val="24"/>
              </w:rPr>
              <w:t xml:space="preserve"> пенсійних виплат та порядок їх здійснення в системі недержавного пенсійного забезпечення.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FBCCE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0AE236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092CBC73" w14:textId="77777777" w:rsidTr="001B60F7">
        <w:trPr>
          <w:trHeight w:hRule="exact" w:val="3128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7BAC00" w14:textId="77777777" w:rsidR="001B60F7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D65F6" w14:textId="15B39014" w:rsidR="001B60F7" w:rsidRPr="0044565A" w:rsidRDefault="006E3114" w:rsidP="001B60F7">
            <w:pPr>
              <w:jc w:val="both"/>
              <w:rPr>
                <w:sz w:val="28"/>
              </w:rPr>
            </w:pPr>
            <w:r w:rsidRPr="007D0EC3">
              <w:rPr>
                <w:b/>
                <w:sz w:val="24"/>
                <w:szCs w:val="24"/>
              </w:rPr>
              <w:t xml:space="preserve">Тема 5.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державне соціальне страхування у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з тимчасовою втратою працездатності.</w:t>
            </w:r>
            <w:r w:rsidRPr="007D0EC3">
              <w:rPr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 xml:space="preserve">Загальна характеристика соціального страхування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працездатності. Види матеріального забезпечення та соціальних послуг за соціальним страхуванням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</w:t>
            </w:r>
            <w:proofErr w:type="spellStart"/>
            <w:r w:rsidRPr="007D0EC3">
              <w:rPr>
                <w:sz w:val="24"/>
                <w:szCs w:val="24"/>
              </w:rPr>
              <w:t>працездатності.Призначення</w:t>
            </w:r>
            <w:proofErr w:type="spellEnd"/>
            <w:r w:rsidRPr="007D0EC3">
              <w:rPr>
                <w:sz w:val="24"/>
                <w:szCs w:val="24"/>
              </w:rPr>
              <w:t xml:space="preserve"> та виплата матеріального забезпечення, надання соціальних послуг за соціальним страхуванням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працездатності.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D802E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8B619F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504CD968" w14:textId="77777777" w:rsidTr="001B60F7">
        <w:trPr>
          <w:trHeight w:hRule="exact" w:val="2263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63749" w14:textId="77777777" w:rsidR="001B60F7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D911F" w14:textId="08B7A76E" w:rsidR="001B60F7" w:rsidRPr="0045541A" w:rsidRDefault="006E3114" w:rsidP="001B60F7">
            <w:pPr>
              <w:widowControl/>
              <w:adjustRightInd w:val="0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 xml:space="preserve">Тема 6.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державне соціальне страхування на випадок безробіття.</w:t>
            </w:r>
            <w:r w:rsidRPr="007D0EC3">
              <w:rPr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 xml:space="preserve">Загальна характеристика соціального страхування на випадок </w:t>
            </w:r>
            <w:proofErr w:type="spellStart"/>
            <w:r w:rsidRPr="007D0EC3">
              <w:rPr>
                <w:sz w:val="24"/>
                <w:szCs w:val="24"/>
              </w:rPr>
              <w:t>безробіття.Види</w:t>
            </w:r>
            <w:proofErr w:type="spellEnd"/>
            <w:r w:rsidRPr="007D0EC3">
              <w:rPr>
                <w:sz w:val="24"/>
                <w:szCs w:val="24"/>
              </w:rPr>
              <w:t xml:space="preserve">, порядок призначення та виплати матеріального забезпечення за соціальним страхування на випадок </w:t>
            </w:r>
            <w:proofErr w:type="spellStart"/>
            <w:r w:rsidRPr="007D0EC3">
              <w:rPr>
                <w:sz w:val="24"/>
                <w:szCs w:val="24"/>
              </w:rPr>
              <w:t>безробіття.Види</w:t>
            </w:r>
            <w:proofErr w:type="spellEnd"/>
            <w:r w:rsidRPr="007D0EC3">
              <w:rPr>
                <w:sz w:val="24"/>
                <w:szCs w:val="24"/>
              </w:rPr>
              <w:t xml:space="preserve"> соціальних послуг за соціальним страхування на випадок безробіття.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D53F35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E6B223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40E45739" w14:textId="77777777" w:rsidTr="006E3114">
        <w:trPr>
          <w:trHeight w:hRule="exact" w:val="1574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D4BD1" w14:textId="77777777" w:rsidR="001B60F7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A18637" w14:textId="6313A2E8" w:rsidR="001B60F7" w:rsidRPr="00E97BFE" w:rsidRDefault="006E3114" w:rsidP="00E97BFE">
            <w:pPr>
              <w:widowControl/>
              <w:adjustRightInd w:val="0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 xml:space="preserve">Тема 7. Правові засади навчання соціальних послуг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особам,які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опинилися у важких життєвих ситуаціях.</w:t>
            </w:r>
            <w:r w:rsidRPr="007D0EC3">
              <w:rPr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>Загальна характеристика системи надання соціальних послуг .Базові соціальні послуги. Порядок надання соціальних послуг.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A6DE2B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A610EF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6EC819C9" w14:textId="77777777" w:rsidTr="001B60F7">
        <w:trPr>
          <w:trHeight w:hRule="exact" w:val="2416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2FA9B" w14:textId="77777777" w:rsidR="001B60F7" w:rsidRDefault="001B60F7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64104" w14:textId="5BF0274E" w:rsidR="001B60F7" w:rsidRPr="00E97BFE" w:rsidRDefault="006E3114" w:rsidP="00E97BFE">
            <w:pPr>
              <w:widowControl/>
              <w:adjustRightInd w:val="0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 xml:space="preserve">Тема 8.Організаційно-правові основи призначення та виплати соціальних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допомог,компенсацій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та пільг.</w:t>
            </w:r>
            <w:r w:rsidRPr="007D0EC3">
              <w:rPr>
                <w:sz w:val="24"/>
                <w:szCs w:val="24"/>
              </w:rPr>
              <w:t xml:space="preserve"> Загальна характеристика соціальних </w:t>
            </w:r>
            <w:proofErr w:type="spellStart"/>
            <w:r w:rsidRPr="007D0EC3">
              <w:rPr>
                <w:sz w:val="24"/>
                <w:szCs w:val="24"/>
              </w:rPr>
              <w:t>допомог,компенсацій</w:t>
            </w:r>
            <w:proofErr w:type="spellEnd"/>
            <w:r w:rsidRPr="007D0EC3">
              <w:rPr>
                <w:sz w:val="24"/>
                <w:szCs w:val="24"/>
              </w:rPr>
              <w:t xml:space="preserve"> та </w:t>
            </w:r>
            <w:proofErr w:type="spellStart"/>
            <w:r w:rsidRPr="007D0EC3">
              <w:rPr>
                <w:sz w:val="24"/>
                <w:szCs w:val="24"/>
              </w:rPr>
              <w:t>пільг.Державна</w:t>
            </w:r>
            <w:proofErr w:type="spellEnd"/>
            <w:r w:rsidRPr="007D0EC3">
              <w:rPr>
                <w:sz w:val="24"/>
                <w:szCs w:val="24"/>
              </w:rPr>
              <w:t xml:space="preserve"> соціальна допомога </w:t>
            </w:r>
            <w:proofErr w:type="spellStart"/>
            <w:r w:rsidRPr="007D0EC3">
              <w:rPr>
                <w:sz w:val="24"/>
                <w:szCs w:val="24"/>
              </w:rPr>
              <w:t>сімʼям</w:t>
            </w:r>
            <w:proofErr w:type="spellEnd"/>
            <w:r w:rsidRPr="007D0EC3">
              <w:rPr>
                <w:sz w:val="24"/>
                <w:szCs w:val="24"/>
              </w:rPr>
              <w:t xml:space="preserve"> з дітьми .Державна соціальна допомога дітям з інвалідністю та особам з інвалідністю з </w:t>
            </w:r>
            <w:proofErr w:type="spellStart"/>
            <w:r w:rsidRPr="007D0EC3">
              <w:rPr>
                <w:sz w:val="24"/>
                <w:szCs w:val="24"/>
              </w:rPr>
              <w:t>дитинства.Державна</w:t>
            </w:r>
            <w:proofErr w:type="spellEnd"/>
            <w:r w:rsidRPr="007D0EC3">
              <w:rPr>
                <w:sz w:val="24"/>
                <w:szCs w:val="24"/>
              </w:rPr>
              <w:t xml:space="preserve"> соціальна допомога особам, які не мають права на пенсію, і особам з інвалідністю.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48EBF3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90BDA3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F93A28" w14:paraId="020F5D0F" w14:textId="77777777" w:rsidTr="001B60F7">
        <w:trPr>
          <w:trHeight w:hRule="exact" w:val="403"/>
          <w:jc w:val="center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9232BA" w14:textId="77777777" w:rsidR="001B60F7" w:rsidRPr="00F93A28" w:rsidRDefault="001B60F7" w:rsidP="001B60F7">
            <w:pPr>
              <w:rPr>
                <w:sz w:val="28"/>
                <w:szCs w:val="28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B0C30A" w14:textId="77777777" w:rsidR="001B60F7" w:rsidRPr="00D221DC" w:rsidRDefault="001B60F7" w:rsidP="001B60F7">
            <w:pPr>
              <w:pStyle w:val="a1"/>
              <w:shd w:val="clear" w:color="auto" w:fill="auto"/>
              <w:ind w:firstLine="0"/>
              <w:rPr>
                <w:sz w:val="28"/>
                <w:szCs w:val="28"/>
              </w:rPr>
            </w:pPr>
            <w:r w:rsidRPr="00D221DC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73CAF" w14:textId="77777777" w:rsidR="001B60F7" w:rsidRPr="00E97BFE" w:rsidRDefault="00E97BFE" w:rsidP="001B60F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FEE8D" w14:textId="5588BA0F" w:rsidR="001B60F7" w:rsidRPr="006E3114" w:rsidRDefault="001B60F7" w:rsidP="001B60F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271C704" w14:textId="77777777" w:rsidR="001B60F7" w:rsidRPr="009575F2" w:rsidRDefault="001B60F7" w:rsidP="001B60F7">
      <w:pPr>
        <w:tabs>
          <w:tab w:val="left" w:pos="5760"/>
        </w:tabs>
        <w:jc w:val="center"/>
        <w:rPr>
          <w:b/>
          <w:sz w:val="28"/>
          <w:szCs w:val="28"/>
          <w:highlight w:val="yellow"/>
        </w:rPr>
      </w:pPr>
    </w:p>
    <w:p w14:paraId="01ECB1A3" w14:textId="77777777" w:rsidR="001B60F7" w:rsidRPr="00A65503" w:rsidRDefault="001B60F7" w:rsidP="001B60F7">
      <w:pPr>
        <w:tabs>
          <w:tab w:val="left" w:pos="5760"/>
        </w:tabs>
        <w:jc w:val="center"/>
        <w:rPr>
          <w:b/>
          <w:sz w:val="28"/>
          <w:szCs w:val="28"/>
        </w:rPr>
      </w:pPr>
      <w:r w:rsidRPr="00A65503">
        <w:rPr>
          <w:b/>
          <w:sz w:val="28"/>
          <w:szCs w:val="28"/>
        </w:rPr>
        <w:t>8. Теми практичних, семінарських та лабораторних занять</w:t>
      </w:r>
    </w:p>
    <w:p w14:paraId="706761C6" w14:textId="29B8D601" w:rsidR="001B60F7" w:rsidRPr="00A65503" w:rsidRDefault="001B60F7" w:rsidP="001B60F7">
      <w:pPr>
        <w:pStyle w:val="a3"/>
        <w:shd w:val="clear" w:color="auto" w:fill="auto"/>
        <w:ind w:left="0" w:firstLine="0"/>
        <w:rPr>
          <w:sz w:val="28"/>
          <w:szCs w:val="28"/>
        </w:rPr>
      </w:pPr>
      <w:r w:rsidRPr="00A65503">
        <w:rPr>
          <w:b w:val="0"/>
          <w:bCs w:val="0"/>
          <w:i/>
          <w:iCs/>
          <w:sz w:val="28"/>
          <w:szCs w:val="28"/>
        </w:rPr>
        <w:t xml:space="preserve">8.1. Теми </w:t>
      </w:r>
      <w:r w:rsidR="006A4EEB">
        <w:rPr>
          <w:b w:val="0"/>
          <w:bCs w:val="0"/>
          <w:i/>
          <w:iCs/>
          <w:sz w:val="28"/>
          <w:szCs w:val="28"/>
        </w:rPr>
        <w:t>практичних</w:t>
      </w:r>
      <w:r w:rsidRPr="00A65503">
        <w:rPr>
          <w:b w:val="0"/>
          <w:bCs w:val="0"/>
          <w:i/>
          <w:iCs/>
          <w:sz w:val="28"/>
          <w:szCs w:val="28"/>
        </w:rPr>
        <w:t xml:space="preserve"> занять</w:t>
      </w:r>
      <w:r>
        <w:rPr>
          <w:b w:val="0"/>
          <w:bCs w:val="0"/>
          <w:i/>
          <w:iCs/>
          <w:sz w:val="28"/>
          <w:szCs w:val="28"/>
        </w:rPr>
        <w:t>*</w:t>
      </w:r>
    </w:p>
    <w:tbl>
      <w:tblPr>
        <w:tblOverlap w:val="never"/>
        <w:tblW w:w="96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6983"/>
        <w:gridCol w:w="1068"/>
        <w:gridCol w:w="1069"/>
      </w:tblGrid>
      <w:tr w:rsidR="001B60F7" w:rsidRPr="009575F2" w14:paraId="49124BF7" w14:textId="77777777" w:rsidTr="001B60F7">
        <w:trPr>
          <w:trHeight w:hRule="exact" w:val="39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1EE58A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№</w:t>
            </w:r>
          </w:p>
        </w:tc>
        <w:tc>
          <w:tcPr>
            <w:tcW w:w="69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8AC3C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Назва теми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D4501E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Кількість годин</w:t>
            </w:r>
          </w:p>
        </w:tc>
      </w:tr>
      <w:tr w:rsidR="001B60F7" w:rsidRPr="009575F2" w14:paraId="10E78A28" w14:textId="77777777" w:rsidTr="001B60F7">
        <w:trPr>
          <w:trHeight w:hRule="exact" w:val="39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F91DFE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98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9009342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1E19B9" w14:textId="77777777" w:rsidR="001B60F7" w:rsidRPr="00CB42B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i/>
                <w:sz w:val="28"/>
                <w:szCs w:val="28"/>
              </w:rPr>
            </w:pPr>
            <w:r w:rsidRPr="00CB42B3">
              <w:rPr>
                <w:i/>
                <w:sz w:val="28"/>
                <w:szCs w:val="28"/>
              </w:rPr>
              <w:t>денна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CDCABD" w14:textId="77777777" w:rsidR="001B60F7" w:rsidRPr="00CB42B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i/>
                <w:sz w:val="28"/>
                <w:szCs w:val="28"/>
              </w:rPr>
            </w:pPr>
            <w:r w:rsidRPr="00CB42B3">
              <w:rPr>
                <w:i/>
                <w:sz w:val="28"/>
                <w:szCs w:val="28"/>
              </w:rPr>
              <w:t>заочна</w:t>
            </w:r>
          </w:p>
        </w:tc>
      </w:tr>
      <w:tr w:rsidR="001B60F7" w:rsidRPr="009575F2" w14:paraId="0435B8EF" w14:textId="77777777" w:rsidTr="006E3114">
        <w:trPr>
          <w:trHeight w:hRule="exact" w:val="6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BDDAD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3F1B7" w14:textId="1391A106" w:rsidR="001B60F7" w:rsidRPr="00EA3359" w:rsidRDefault="006E3114" w:rsidP="001B60F7">
            <w:pPr>
              <w:jc w:val="both"/>
              <w:rPr>
                <w:color w:val="FF0000"/>
                <w:sz w:val="28"/>
                <w:szCs w:val="28"/>
                <w:highlight w:val="yellow"/>
              </w:rPr>
            </w:pPr>
            <w:r w:rsidRPr="006E3114">
              <w:rPr>
                <w:sz w:val="24"/>
                <w:szCs w:val="24"/>
              </w:rPr>
              <w:t>Поняття,  предмет, принципи, метод і система права соціального забезпечення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3CD857" w14:textId="77777777" w:rsidR="001B60F7" w:rsidRPr="00BD02A3" w:rsidRDefault="001B60F7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F1422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4459CC" w14:textId="7484BD09" w:rsidR="001B60F7" w:rsidRPr="006A4EEB" w:rsidRDefault="001B60F7" w:rsidP="001B60F7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B60F7" w:rsidRPr="009575F2" w14:paraId="20B44936" w14:textId="77777777" w:rsidTr="001B60F7">
        <w:trPr>
          <w:trHeight w:hRule="exact" w:val="4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469CA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2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B52A6" w14:textId="625ACBE8" w:rsidR="001B60F7" w:rsidRPr="00EA3359" w:rsidRDefault="006A4EEB" w:rsidP="001B60F7">
            <w:pPr>
              <w:rPr>
                <w:color w:val="FF0000"/>
                <w:sz w:val="28"/>
                <w:szCs w:val="28"/>
                <w:highlight w:val="yellow"/>
              </w:rPr>
            </w:pPr>
            <w:r w:rsidRPr="007D0EC3">
              <w:rPr>
                <w:sz w:val="24"/>
                <w:szCs w:val="24"/>
              </w:rPr>
              <w:t>Правовідносини у сфері соціального забезпечення</w:t>
            </w:r>
            <w:r w:rsidRPr="00EA3359">
              <w:rPr>
                <w:color w:val="FF0000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7E95AD" w14:textId="77777777" w:rsidR="001B60F7" w:rsidRPr="00BD02A3" w:rsidRDefault="001B60F7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F1422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40F2ED" w14:textId="2354FE47" w:rsidR="001B60F7" w:rsidRPr="006A4EEB" w:rsidRDefault="001B60F7" w:rsidP="001B60F7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B60F7" w:rsidRPr="009575F2" w14:paraId="2D013F9A" w14:textId="77777777" w:rsidTr="001B60F7">
        <w:trPr>
          <w:trHeight w:hRule="exact" w:val="39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971A9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3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A4074" w14:textId="30782962" w:rsidR="001B60F7" w:rsidRPr="0045541A" w:rsidRDefault="006A4EEB" w:rsidP="00E67908">
            <w:pPr>
              <w:rPr>
                <w:color w:val="FF0000"/>
                <w:sz w:val="28"/>
                <w:szCs w:val="28"/>
                <w:highlight w:val="yellow"/>
              </w:rPr>
            </w:pPr>
            <w:proofErr w:type="spellStart"/>
            <w:r w:rsidRPr="006E3114">
              <w:rPr>
                <w:sz w:val="24"/>
                <w:szCs w:val="24"/>
              </w:rPr>
              <w:t>Субʼєкти</w:t>
            </w:r>
            <w:proofErr w:type="spellEnd"/>
            <w:r w:rsidRPr="006E3114">
              <w:rPr>
                <w:sz w:val="24"/>
                <w:szCs w:val="24"/>
              </w:rPr>
              <w:t xml:space="preserve"> права соціального забезпечення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C776BD" w14:textId="77777777" w:rsidR="001B60F7" w:rsidRPr="00E67908" w:rsidRDefault="00E67908" w:rsidP="001B60F7">
            <w:pPr>
              <w:jc w:val="center"/>
              <w:rPr>
                <w:sz w:val="28"/>
                <w:szCs w:val="28"/>
                <w:highlight w:val="yellow"/>
              </w:rPr>
            </w:pPr>
            <w:r w:rsidRPr="00E67908">
              <w:rPr>
                <w:sz w:val="28"/>
                <w:szCs w:val="28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22E6E9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47C68561" w14:textId="77777777" w:rsidTr="001B60F7">
        <w:trPr>
          <w:trHeight w:hRule="exact" w:val="3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1D150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4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F79FCA" w14:textId="4AC39A9B" w:rsidR="001B60F7" w:rsidRPr="0045541A" w:rsidRDefault="006A4EEB" w:rsidP="001B60F7">
            <w:pPr>
              <w:rPr>
                <w:color w:val="FF0000"/>
                <w:sz w:val="28"/>
                <w:szCs w:val="28"/>
                <w:highlight w:val="yellow"/>
              </w:rPr>
            </w:pPr>
            <w:r w:rsidRPr="007D0EC3">
              <w:rPr>
                <w:sz w:val="24"/>
                <w:szCs w:val="24"/>
              </w:rPr>
              <w:t>Правові засади пенсійного забезпечення України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B9C4ED" w14:textId="77777777" w:rsidR="001B60F7" w:rsidRPr="00BD02A3" w:rsidRDefault="001B60F7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F1422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C488F3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1A8E3627" w14:textId="77777777" w:rsidTr="006A4EEB">
        <w:trPr>
          <w:trHeight w:hRule="exact" w:val="55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F7AF6F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5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1FCF5" w14:textId="0965704B" w:rsidR="001B60F7" w:rsidRPr="00D221DC" w:rsidRDefault="006A4EEB" w:rsidP="00E67908">
            <w:pPr>
              <w:rPr>
                <w:color w:val="FF0000"/>
                <w:sz w:val="28"/>
                <w:szCs w:val="28"/>
                <w:highlight w:val="yellow"/>
              </w:rPr>
            </w:pPr>
            <w:proofErr w:type="spellStart"/>
            <w:r w:rsidRPr="007D0EC3">
              <w:rPr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державне соціальне страхування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працездатності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20F5C" w14:textId="77777777" w:rsidR="001B60F7" w:rsidRPr="00BD02A3" w:rsidRDefault="001B60F7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F1422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B3F36C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5B9D9D0A" w14:textId="77777777" w:rsidTr="001B60F7">
        <w:trPr>
          <w:trHeight w:hRule="exact" w:val="70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02752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6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B1549F" w14:textId="6CD95C12" w:rsidR="001B60F7" w:rsidRPr="0045541A" w:rsidRDefault="006A4EEB" w:rsidP="001B60F7">
            <w:pPr>
              <w:rPr>
                <w:color w:val="FF0000"/>
                <w:sz w:val="28"/>
                <w:szCs w:val="28"/>
                <w:highlight w:val="yellow"/>
              </w:rPr>
            </w:pPr>
            <w:proofErr w:type="spellStart"/>
            <w:r w:rsidRPr="007D0EC3">
              <w:rPr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державне соціальне страхування на випадок безробіття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83DD0" w14:textId="77777777" w:rsidR="001B60F7" w:rsidRPr="00BD02A3" w:rsidRDefault="001B60F7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 w:rsidRPr="00F14225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383D89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4AED10C8" w14:textId="77777777" w:rsidTr="001B60F7">
        <w:trPr>
          <w:trHeight w:hRule="exact" w:val="70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E749B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7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C2E56" w14:textId="31C261E7" w:rsidR="001B60F7" w:rsidRPr="00D221DC" w:rsidRDefault="006A4EEB" w:rsidP="001B60F7">
            <w:pPr>
              <w:jc w:val="both"/>
              <w:rPr>
                <w:sz w:val="28"/>
                <w:szCs w:val="28"/>
                <w:highlight w:val="yellow"/>
              </w:rPr>
            </w:pPr>
            <w:r w:rsidRPr="007D0EC3">
              <w:rPr>
                <w:sz w:val="24"/>
                <w:szCs w:val="24"/>
              </w:rPr>
              <w:t xml:space="preserve">Правові засади надання соціальних послуг </w:t>
            </w:r>
            <w:proofErr w:type="spellStart"/>
            <w:r w:rsidRPr="007D0EC3">
              <w:rPr>
                <w:sz w:val="24"/>
                <w:szCs w:val="24"/>
              </w:rPr>
              <w:t>особам,які</w:t>
            </w:r>
            <w:proofErr w:type="spellEnd"/>
            <w:r w:rsidRPr="007D0EC3">
              <w:rPr>
                <w:sz w:val="24"/>
                <w:szCs w:val="24"/>
              </w:rPr>
              <w:t xml:space="preserve"> опинилися у важких життєвих ситуаціях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BA4C6B" w14:textId="5CF8DE49" w:rsidR="001B60F7" w:rsidRPr="00BD02A3" w:rsidRDefault="006A4EEB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28108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9575F2" w14:paraId="6D48C915" w14:textId="77777777" w:rsidTr="001B60F7">
        <w:trPr>
          <w:trHeight w:hRule="exact" w:val="38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A9B2AF" w14:textId="77777777" w:rsidR="001B60F7" w:rsidRPr="00F93A28" w:rsidRDefault="001B60F7" w:rsidP="001B60F7">
            <w:pPr>
              <w:jc w:val="center"/>
              <w:rPr>
                <w:sz w:val="28"/>
                <w:szCs w:val="28"/>
              </w:rPr>
            </w:pPr>
            <w:r w:rsidRPr="00F93A28">
              <w:rPr>
                <w:sz w:val="28"/>
                <w:szCs w:val="28"/>
              </w:rPr>
              <w:t>8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897E0" w14:textId="1ACE78D9" w:rsidR="001B60F7" w:rsidRPr="00D221DC" w:rsidRDefault="006A4EEB" w:rsidP="001B60F7">
            <w:pPr>
              <w:rPr>
                <w:sz w:val="28"/>
                <w:szCs w:val="28"/>
                <w:highlight w:val="yellow"/>
              </w:rPr>
            </w:pPr>
            <w:r w:rsidRPr="007D0EC3">
              <w:rPr>
                <w:sz w:val="24"/>
                <w:szCs w:val="24"/>
              </w:rPr>
              <w:t xml:space="preserve">Організаційно-правові основи призначення та виплати соціальних </w:t>
            </w:r>
            <w:proofErr w:type="spellStart"/>
            <w:r w:rsidRPr="007D0EC3">
              <w:rPr>
                <w:sz w:val="24"/>
                <w:szCs w:val="24"/>
              </w:rPr>
              <w:t>допомог,компенсацій</w:t>
            </w:r>
            <w:proofErr w:type="spellEnd"/>
            <w:r w:rsidRPr="007D0EC3">
              <w:rPr>
                <w:sz w:val="24"/>
                <w:szCs w:val="24"/>
              </w:rPr>
              <w:t xml:space="preserve"> та пільг    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273DF9" w14:textId="59773A8A" w:rsidR="001B60F7" w:rsidRPr="00BD02A3" w:rsidRDefault="006A4EEB" w:rsidP="001B60F7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14BE1" w14:textId="77777777" w:rsidR="001B60F7" w:rsidRPr="00CB42B3" w:rsidRDefault="001B60F7" w:rsidP="001B60F7">
            <w:pPr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1B60F7" w:rsidRPr="00F93A28" w14:paraId="13979B74" w14:textId="77777777" w:rsidTr="001B60F7">
        <w:trPr>
          <w:trHeight w:hRule="exact" w:val="40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71C5F" w14:textId="77777777" w:rsidR="001B60F7" w:rsidRPr="00F93A28" w:rsidRDefault="001B60F7" w:rsidP="001B60F7">
            <w:pPr>
              <w:rPr>
                <w:sz w:val="28"/>
                <w:szCs w:val="28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E83802" w14:textId="77777777" w:rsidR="001B60F7" w:rsidRPr="00D221DC" w:rsidRDefault="001B60F7" w:rsidP="001B60F7">
            <w:pPr>
              <w:pStyle w:val="a1"/>
              <w:shd w:val="clear" w:color="auto" w:fill="auto"/>
              <w:ind w:firstLine="0"/>
              <w:rPr>
                <w:sz w:val="28"/>
                <w:szCs w:val="28"/>
              </w:rPr>
            </w:pPr>
            <w:r w:rsidRPr="00D221DC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99A36" w14:textId="7C376759" w:rsidR="001B60F7" w:rsidRPr="00F14225" w:rsidRDefault="00E67908" w:rsidP="001B60F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A4EEB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E02A0" w14:textId="34EEA856" w:rsidR="001B60F7" w:rsidRPr="00CB42B3" w:rsidRDefault="001B60F7" w:rsidP="001B60F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A337720" w14:textId="77777777" w:rsidR="001B60F7" w:rsidRPr="005006B0" w:rsidRDefault="001B60F7" w:rsidP="001B60F7">
      <w:pPr>
        <w:pStyle w:val="a3"/>
        <w:shd w:val="clear" w:color="auto" w:fill="auto"/>
        <w:ind w:firstLine="0"/>
        <w:rPr>
          <w:b w:val="0"/>
          <w:bCs w:val="0"/>
          <w:i/>
          <w:iCs/>
          <w:sz w:val="28"/>
          <w:szCs w:val="28"/>
        </w:rPr>
      </w:pPr>
      <w:r w:rsidRPr="005006B0">
        <w:rPr>
          <w:b w:val="0"/>
          <w:bCs w:val="0"/>
          <w:i/>
          <w:iCs/>
          <w:sz w:val="28"/>
          <w:szCs w:val="28"/>
        </w:rPr>
        <w:t>*Виконання практичних завдань у віртуальному університеті</w:t>
      </w:r>
    </w:p>
    <w:p w14:paraId="636DD320" w14:textId="77777777" w:rsidR="001B60F7" w:rsidRPr="00F93A28" w:rsidRDefault="001B60F7" w:rsidP="001B60F7">
      <w:pPr>
        <w:pStyle w:val="a3"/>
        <w:shd w:val="clear" w:color="auto" w:fill="auto"/>
        <w:ind w:left="0" w:firstLine="0"/>
        <w:rPr>
          <w:b w:val="0"/>
          <w:bCs w:val="0"/>
          <w:i/>
          <w:iCs/>
          <w:sz w:val="28"/>
          <w:szCs w:val="28"/>
          <w:highlight w:val="yellow"/>
        </w:rPr>
      </w:pPr>
    </w:p>
    <w:p w14:paraId="07495DED" w14:textId="7A76C51F" w:rsidR="001B60F7" w:rsidRPr="00F93A28" w:rsidRDefault="001B60F7" w:rsidP="001B60F7">
      <w:pPr>
        <w:pStyle w:val="a3"/>
        <w:shd w:val="clear" w:color="auto" w:fill="auto"/>
        <w:ind w:left="0" w:firstLine="0"/>
        <w:rPr>
          <w:sz w:val="28"/>
          <w:szCs w:val="28"/>
        </w:rPr>
      </w:pPr>
      <w:r w:rsidRPr="00F93A28">
        <w:rPr>
          <w:b w:val="0"/>
          <w:bCs w:val="0"/>
          <w:i/>
          <w:iCs/>
          <w:sz w:val="28"/>
          <w:szCs w:val="28"/>
        </w:rPr>
        <w:t xml:space="preserve">8.2. Теми </w:t>
      </w:r>
      <w:r w:rsidR="006A4EEB">
        <w:rPr>
          <w:b w:val="0"/>
          <w:bCs w:val="0"/>
          <w:i/>
          <w:iCs/>
          <w:sz w:val="28"/>
          <w:szCs w:val="28"/>
        </w:rPr>
        <w:t>семінарських</w:t>
      </w:r>
      <w:r w:rsidRPr="00F93A28">
        <w:rPr>
          <w:b w:val="0"/>
          <w:bCs w:val="0"/>
          <w:i/>
          <w:iCs/>
          <w:sz w:val="28"/>
          <w:szCs w:val="28"/>
        </w:rPr>
        <w:t xml:space="preserve"> занять</w:t>
      </w:r>
    </w:p>
    <w:p w14:paraId="24A504C5" w14:textId="3704BA2F" w:rsidR="001B60F7" w:rsidRPr="00F93A28" w:rsidRDefault="001B60F7" w:rsidP="001B60F7">
      <w:pPr>
        <w:pStyle w:val="a3"/>
        <w:shd w:val="clear" w:color="auto" w:fill="auto"/>
        <w:ind w:left="0" w:firstLine="0"/>
        <w:jc w:val="both"/>
        <w:rPr>
          <w:b w:val="0"/>
          <w:bCs w:val="0"/>
          <w:sz w:val="28"/>
          <w:szCs w:val="28"/>
        </w:rPr>
      </w:pPr>
      <w:r w:rsidRPr="00F93A28">
        <w:rPr>
          <w:b w:val="0"/>
          <w:bCs w:val="0"/>
          <w:sz w:val="28"/>
          <w:szCs w:val="28"/>
        </w:rPr>
        <w:t xml:space="preserve"> «</w:t>
      </w:r>
      <w:r w:rsidR="006A4EEB">
        <w:rPr>
          <w:b w:val="0"/>
          <w:bCs w:val="0"/>
          <w:sz w:val="28"/>
          <w:szCs w:val="28"/>
        </w:rPr>
        <w:t>Семінарські</w:t>
      </w:r>
      <w:r w:rsidRPr="00F93A28">
        <w:rPr>
          <w:b w:val="0"/>
          <w:bCs w:val="0"/>
          <w:sz w:val="28"/>
          <w:szCs w:val="28"/>
        </w:rPr>
        <w:t xml:space="preserve"> заняття не передбачені»</w:t>
      </w:r>
    </w:p>
    <w:p w14:paraId="69B4D1D4" w14:textId="77777777" w:rsidR="001B60F7" w:rsidRPr="00F93A28" w:rsidRDefault="001B60F7" w:rsidP="001B60F7">
      <w:pPr>
        <w:pStyle w:val="a3"/>
        <w:shd w:val="clear" w:color="auto" w:fill="auto"/>
        <w:ind w:left="0" w:firstLine="0"/>
        <w:jc w:val="both"/>
        <w:rPr>
          <w:b w:val="0"/>
          <w:bCs w:val="0"/>
          <w:sz w:val="28"/>
          <w:szCs w:val="28"/>
        </w:rPr>
      </w:pPr>
    </w:p>
    <w:p w14:paraId="58E2B12B" w14:textId="77777777" w:rsidR="001B60F7" w:rsidRPr="00F93A28" w:rsidRDefault="001B60F7" w:rsidP="001B60F7">
      <w:pPr>
        <w:pStyle w:val="a3"/>
        <w:shd w:val="clear" w:color="auto" w:fill="auto"/>
        <w:ind w:left="0" w:firstLine="0"/>
        <w:rPr>
          <w:sz w:val="28"/>
          <w:szCs w:val="28"/>
        </w:rPr>
      </w:pPr>
      <w:r w:rsidRPr="00F93A28">
        <w:rPr>
          <w:b w:val="0"/>
          <w:bCs w:val="0"/>
          <w:i/>
          <w:iCs/>
          <w:sz w:val="28"/>
          <w:szCs w:val="28"/>
        </w:rPr>
        <w:t>8.3. Теми лабораторних занять</w:t>
      </w:r>
    </w:p>
    <w:p w14:paraId="0BB3A1D4" w14:textId="77777777" w:rsidR="001B60F7" w:rsidRDefault="001B60F7" w:rsidP="001B60F7">
      <w:pPr>
        <w:pStyle w:val="a3"/>
        <w:shd w:val="clear" w:color="auto" w:fill="auto"/>
        <w:ind w:left="0" w:firstLine="0"/>
        <w:jc w:val="both"/>
        <w:rPr>
          <w:b w:val="0"/>
          <w:bCs w:val="0"/>
          <w:sz w:val="28"/>
          <w:szCs w:val="28"/>
        </w:rPr>
      </w:pPr>
      <w:r w:rsidRPr="00F93A28">
        <w:rPr>
          <w:b w:val="0"/>
          <w:bCs w:val="0"/>
          <w:sz w:val="28"/>
          <w:szCs w:val="28"/>
        </w:rPr>
        <w:lastRenderedPageBreak/>
        <w:t xml:space="preserve"> «Лабораторні заняття не передбачені».</w:t>
      </w:r>
    </w:p>
    <w:p w14:paraId="05540861" w14:textId="77777777" w:rsidR="001B60F7" w:rsidRDefault="001B60F7" w:rsidP="001B60F7">
      <w:pPr>
        <w:pStyle w:val="a3"/>
        <w:shd w:val="clear" w:color="auto" w:fill="auto"/>
        <w:ind w:left="0" w:firstLine="0"/>
        <w:jc w:val="both"/>
        <w:rPr>
          <w:b w:val="0"/>
          <w:bCs w:val="0"/>
          <w:sz w:val="28"/>
          <w:szCs w:val="28"/>
        </w:rPr>
      </w:pPr>
    </w:p>
    <w:p w14:paraId="03D213DC" w14:textId="77777777" w:rsidR="001B60F7" w:rsidRPr="00F93A28" w:rsidRDefault="001B60F7" w:rsidP="001B60F7">
      <w:pPr>
        <w:tabs>
          <w:tab w:val="left" w:pos="5760"/>
        </w:tabs>
        <w:jc w:val="center"/>
        <w:rPr>
          <w:b/>
          <w:sz w:val="28"/>
          <w:szCs w:val="28"/>
        </w:rPr>
      </w:pPr>
      <w:r w:rsidRPr="00F93A28">
        <w:rPr>
          <w:b/>
          <w:sz w:val="28"/>
          <w:szCs w:val="28"/>
        </w:rPr>
        <w:t>9. Завдання для самостійного опрацювання</w:t>
      </w:r>
    </w:p>
    <w:tbl>
      <w:tblPr>
        <w:tblOverlap w:val="never"/>
        <w:tblW w:w="97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7559"/>
        <w:gridCol w:w="774"/>
        <w:gridCol w:w="76"/>
        <w:gridCol w:w="851"/>
      </w:tblGrid>
      <w:tr w:rsidR="001B60F7" w:rsidRPr="009575F2" w14:paraId="12AC9F14" w14:textId="77777777" w:rsidTr="001B60F7">
        <w:trPr>
          <w:trHeight w:hRule="exact" w:val="769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508F41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№</w:t>
            </w:r>
          </w:p>
        </w:tc>
        <w:tc>
          <w:tcPr>
            <w:tcW w:w="7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946A29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Назва теми/види завдань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B96D8E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Кількість годин</w:t>
            </w:r>
          </w:p>
        </w:tc>
      </w:tr>
      <w:tr w:rsidR="001B60F7" w:rsidRPr="009575F2" w14:paraId="29754A12" w14:textId="77777777" w:rsidTr="001B60F7">
        <w:trPr>
          <w:trHeight w:hRule="exact" w:val="349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35F887A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55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3036B5E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3AADB8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денна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274B02" w14:textId="77777777" w:rsidR="001B60F7" w:rsidRPr="00A65503" w:rsidRDefault="001B60F7" w:rsidP="001B60F7">
            <w:pPr>
              <w:pStyle w:val="a1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</w:t>
            </w:r>
          </w:p>
        </w:tc>
      </w:tr>
      <w:tr w:rsidR="001B60F7" w:rsidRPr="009575F2" w14:paraId="7DF466F1" w14:textId="77777777" w:rsidTr="00724E19">
        <w:trPr>
          <w:trHeight w:hRule="exact" w:val="161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A74CD0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 w:rsidRPr="00A65503">
              <w:rPr>
                <w:sz w:val="28"/>
                <w:szCs w:val="28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F05A85" w14:textId="78A6B9E1" w:rsidR="001B60F7" w:rsidRPr="005006B0" w:rsidRDefault="00724E19" w:rsidP="001B60F7">
            <w:pPr>
              <w:jc w:val="both"/>
              <w:rPr>
                <w:sz w:val="28"/>
                <w:szCs w:val="28"/>
                <w:highlight w:val="yellow"/>
              </w:rPr>
            </w:pPr>
            <w:r w:rsidRPr="007D0EC3">
              <w:rPr>
                <w:b/>
                <w:sz w:val="24"/>
                <w:szCs w:val="24"/>
                <w:lang w:eastAsia="ru-RU"/>
              </w:rPr>
              <w:t xml:space="preserve">Поняття,  предмет, принципи, метод і система права соціального забезпечення. </w:t>
            </w:r>
            <w:r w:rsidRPr="007D0EC3">
              <w:rPr>
                <w:sz w:val="24"/>
                <w:szCs w:val="24"/>
              </w:rPr>
              <w:t>Поняття соціального забезпечення, соціального страхування та соціального захисту населення. Функції соціального забезпечення: економічна, демографічна, реабілітаційна.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D8CE2" w14:textId="77777777" w:rsidR="001B60F7" w:rsidRPr="00CB42B3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2C1E0" w14:textId="0E01F2DD" w:rsidR="001B60F7" w:rsidRPr="00CB42B3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203B4294" w14:textId="77777777" w:rsidTr="000F1BBB">
        <w:trPr>
          <w:trHeight w:hRule="exact" w:val="19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E3113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F9A0E9" w14:textId="4C4918FB" w:rsidR="001B60F7" w:rsidRPr="00286973" w:rsidRDefault="00724E19" w:rsidP="001B60F7">
            <w:pPr>
              <w:widowControl/>
              <w:autoSpaceDE/>
              <w:autoSpaceDN/>
              <w:spacing w:after="160" w:line="276" w:lineRule="auto"/>
              <w:contextualSpacing/>
              <w:rPr>
                <w:sz w:val="28"/>
              </w:rPr>
            </w:pPr>
            <w:r w:rsidRPr="007D0EC3">
              <w:rPr>
                <w:b/>
                <w:sz w:val="24"/>
                <w:szCs w:val="24"/>
                <w:lang w:eastAsia="ru-RU"/>
              </w:rPr>
              <w:t>Правовідносини з</w:t>
            </w:r>
            <w:r w:rsidRPr="007D0EC3">
              <w:rPr>
                <w:b/>
                <w:sz w:val="24"/>
                <w:szCs w:val="24"/>
                <w:lang w:bidi="uk-UA"/>
              </w:rPr>
              <w:t xml:space="preserve"> сфері</w:t>
            </w:r>
            <w:r w:rsidRPr="007D0EC3">
              <w:rPr>
                <w:b/>
                <w:sz w:val="24"/>
                <w:szCs w:val="24"/>
                <w:lang w:eastAsia="ru-RU"/>
              </w:rPr>
              <w:t xml:space="preserve"> соціального забезпечення.</w:t>
            </w:r>
            <w:r w:rsidRPr="007D0EC3">
              <w:rPr>
                <w:sz w:val="24"/>
                <w:szCs w:val="24"/>
                <w:lang w:eastAsia="ru-RU"/>
              </w:rPr>
              <w:t xml:space="preserve"> </w:t>
            </w:r>
            <w:r w:rsidRPr="007D0EC3">
              <w:rPr>
                <w:sz w:val="24"/>
                <w:szCs w:val="24"/>
              </w:rPr>
              <w:t>Загальна характеристика і види правовідносин по соціальному забезпеченню (матеріальні, процедурні і процесуальні).Об'єкти правовідносин: пенсії, допомоги, послуги. Захист суб'єктивних прав громадян і забезпечення виконання обов'язків сторін. Особливості юридичних фактів і складів, що породжують, змінюють і припиняють правовідносини по соціальному забезпеченню.</w:t>
            </w:r>
          </w:p>
          <w:p w14:paraId="4E9ED2F3" w14:textId="77777777" w:rsidR="001B60F7" w:rsidRPr="00286973" w:rsidRDefault="001B60F7" w:rsidP="001B60F7">
            <w:pPr>
              <w:widowControl/>
              <w:autoSpaceDE/>
              <w:autoSpaceDN/>
              <w:spacing w:after="160" w:line="259" w:lineRule="auto"/>
              <w:contextualSpacing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F98FB" w14:textId="77777777" w:rsidR="001B60F7" w:rsidRPr="00CB42B3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CB3D1" w14:textId="7F3E2442" w:rsidR="001B60F7" w:rsidRPr="00CB42B3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19488896" w14:textId="77777777" w:rsidTr="00724E19">
        <w:trPr>
          <w:trHeight w:hRule="exact" w:val="21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75DF97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1DCA21" w14:textId="606DC17E" w:rsidR="00724E19" w:rsidRPr="007D0EC3" w:rsidRDefault="00724E19" w:rsidP="00724E19">
            <w:pPr>
              <w:ind w:right="-20"/>
              <w:jc w:val="both"/>
              <w:rPr>
                <w:sz w:val="24"/>
                <w:szCs w:val="24"/>
              </w:rPr>
            </w:pP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Субʼєкти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права соціального забезпечення. </w:t>
            </w:r>
            <w:r w:rsidRPr="007D0EC3">
              <w:rPr>
                <w:sz w:val="24"/>
                <w:szCs w:val="24"/>
              </w:rPr>
              <w:t>Правовий статус суб'єктів правовідносин. Правоздатність і дієздатність фізичних осіб. Зміст правовідносин по соціальному забезпеченню. Дайте визначення поняття «суб’єкт права соціального забезпечення»</w:t>
            </w:r>
            <w:r w:rsidRPr="007D0EC3">
              <w:rPr>
                <w:sz w:val="24"/>
                <w:szCs w:val="24"/>
                <w:lang w:bidi="uk-UA"/>
              </w:rPr>
              <w:t>.</w:t>
            </w:r>
            <w:r>
              <w:rPr>
                <w:sz w:val="24"/>
                <w:szCs w:val="24"/>
                <w:lang w:bidi="uk-UA"/>
              </w:rPr>
              <w:t xml:space="preserve"> </w:t>
            </w:r>
            <w:r w:rsidRPr="007D0EC3">
              <w:rPr>
                <w:sz w:val="24"/>
                <w:szCs w:val="24"/>
              </w:rPr>
              <w:t>Які існують види суб’єктів у сфері соціального забезпечення</w:t>
            </w:r>
            <w:r w:rsidRPr="007D0EC3">
              <w:rPr>
                <w:sz w:val="24"/>
                <w:szCs w:val="24"/>
                <w:lang w:bidi="uk-UA"/>
              </w:rPr>
              <w:t>.</w:t>
            </w:r>
            <w:r>
              <w:rPr>
                <w:sz w:val="24"/>
                <w:szCs w:val="24"/>
                <w:lang w:bidi="uk-UA"/>
              </w:rPr>
              <w:t xml:space="preserve"> </w:t>
            </w:r>
            <w:r w:rsidRPr="007D0EC3">
              <w:rPr>
                <w:sz w:val="24"/>
                <w:szCs w:val="24"/>
              </w:rPr>
              <w:t>Які підстави виникнення у фізичної особи права на соціальне забезпечення?</w:t>
            </w:r>
          </w:p>
          <w:p w14:paraId="5B11E7BD" w14:textId="77777777" w:rsidR="001B60F7" w:rsidRPr="00E27AAA" w:rsidRDefault="001B60F7" w:rsidP="001B60F7">
            <w:pPr>
              <w:widowControl/>
              <w:autoSpaceDE/>
              <w:autoSpaceDN/>
              <w:spacing w:after="160" w:line="276" w:lineRule="auto"/>
              <w:contextualSpacing/>
              <w:rPr>
                <w:sz w:val="28"/>
              </w:rPr>
            </w:pPr>
          </w:p>
          <w:p w14:paraId="58F4145A" w14:textId="77777777" w:rsidR="001B60F7" w:rsidRPr="00E44C36" w:rsidRDefault="001B60F7" w:rsidP="001B60F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DA09B" w14:textId="77777777" w:rsidR="001B60F7" w:rsidRPr="00202C50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720F7" w14:textId="159138D6" w:rsidR="001B60F7" w:rsidRPr="00202C50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3D0EBEDA" w14:textId="77777777" w:rsidTr="00724E19">
        <w:trPr>
          <w:trHeight w:hRule="exact" w:val="309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CA8B4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3C9A9" w14:textId="6DA4D7B6" w:rsidR="00724E19" w:rsidRPr="007D0EC3" w:rsidRDefault="00724E19" w:rsidP="00724E19">
            <w:pPr>
              <w:jc w:val="both"/>
              <w:rPr>
                <w:sz w:val="24"/>
                <w:szCs w:val="24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>Правові засади пенсійного забезпечення.</w:t>
            </w:r>
            <w:r>
              <w:rPr>
                <w:rFonts w:eastAsia="markup-bold"/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>Система пенсійного забезпечення та його рівні в Україні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 xml:space="preserve">Солідарна система </w:t>
            </w:r>
            <w:proofErr w:type="spellStart"/>
            <w:r w:rsidRPr="007D0EC3">
              <w:rPr>
                <w:sz w:val="24"/>
                <w:szCs w:val="24"/>
              </w:rPr>
              <w:t>загальнообовʼязкового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державного пенсійного страхування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Пільгове пенсійне забезпечення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 xml:space="preserve">Порядок призначення та виплати пенсії у солідарній системі </w:t>
            </w:r>
            <w:proofErr w:type="spellStart"/>
            <w:r w:rsidRPr="007D0EC3">
              <w:rPr>
                <w:sz w:val="24"/>
                <w:szCs w:val="24"/>
              </w:rPr>
              <w:t>загальнообовʼязкового</w:t>
            </w:r>
            <w:proofErr w:type="spellEnd"/>
            <w:r w:rsidRPr="007D0EC3">
              <w:rPr>
                <w:sz w:val="24"/>
                <w:szCs w:val="24"/>
              </w:rPr>
              <w:t xml:space="preserve"> державного пенсійного страхування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Накопичувальна система загальнообов'язкового державного пенсійного забезпечення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Особливості функціонування системи недержавного пенсійного забезпечення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Види пенсійних виплат та порядок їх здійснення в системі недержавного пенсійного забезпечення</w:t>
            </w:r>
          </w:p>
          <w:p w14:paraId="4BB24235" w14:textId="77777777" w:rsidR="001B60F7" w:rsidRPr="0045541A" w:rsidRDefault="001B60F7" w:rsidP="001B60F7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2D415" w14:textId="77777777" w:rsidR="001B60F7" w:rsidRPr="00202C50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EE186" w14:textId="3169BACE" w:rsidR="001B60F7" w:rsidRPr="00202C50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448D3756" w14:textId="77777777" w:rsidTr="000F1BBB">
        <w:trPr>
          <w:trHeight w:hRule="exact" w:val="327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C7D9E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45242" w14:textId="77777777" w:rsidR="00724E19" w:rsidRPr="007D0EC3" w:rsidRDefault="00724E19" w:rsidP="00724E19">
            <w:pPr>
              <w:ind w:right="-20"/>
              <w:jc w:val="both"/>
              <w:rPr>
                <w:sz w:val="24"/>
                <w:szCs w:val="24"/>
              </w:rPr>
            </w:pP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державне соціальне страхування у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з тимчасовою втратою </w:t>
            </w: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працездатності.</w:t>
            </w:r>
            <w:r w:rsidRPr="007D0EC3">
              <w:rPr>
                <w:sz w:val="24"/>
                <w:szCs w:val="24"/>
              </w:rPr>
              <w:t>Види</w:t>
            </w:r>
            <w:proofErr w:type="spellEnd"/>
            <w:r w:rsidRPr="007D0EC3">
              <w:rPr>
                <w:sz w:val="24"/>
                <w:szCs w:val="24"/>
              </w:rPr>
              <w:t xml:space="preserve"> матеріального забезпечення та соціальних послуг за соціальним страхуванням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працездатності</w:t>
            </w:r>
            <w:r w:rsidRPr="007D0EC3">
              <w:rPr>
                <w:sz w:val="24"/>
                <w:szCs w:val="24"/>
                <w:lang w:bidi="uk-UA"/>
              </w:rPr>
              <w:t>.</w:t>
            </w:r>
          </w:p>
          <w:p w14:paraId="722EDF6D" w14:textId="50AD95BD" w:rsidR="001B60F7" w:rsidRPr="00EA3034" w:rsidRDefault="00724E19" w:rsidP="0018614F">
            <w:pPr>
              <w:tabs>
                <w:tab w:val="left" w:pos="5844"/>
              </w:tabs>
              <w:jc w:val="both"/>
              <w:rPr>
                <w:sz w:val="28"/>
                <w:szCs w:val="28"/>
              </w:rPr>
            </w:pPr>
            <w:r w:rsidRPr="007D0EC3">
              <w:rPr>
                <w:sz w:val="24"/>
                <w:szCs w:val="24"/>
              </w:rPr>
              <w:t xml:space="preserve">Призначення та виплата матеріального забезпечення, надання соціальних послуг за соціальним страхуванням у </w:t>
            </w:r>
            <w:proofErr w:type="spellStart"/>
            <w:r w:rsidRPr="007D0EC3">
              <w:rPr>
                <w:sz w:val="24"/>
                <w:szCs w:val="24"/>
              </w:rPr>
              <w:t>звʼязку</w:t>
            </w:r>
            <w:proofErr w:type="spellEnd"/>
            <w:r w:rsidRPr="007D0EC3">
              <w:rPr>
                <w:sz w:val="24"/>
                <w:szCs w:val="24"/>
              </w:rPr>
              <w:t xml:space="preserve"> з тимчасовою втратою працездатності</w:t>
            </w:r>
            <w:r w:rsidRPr="007D0EC3">
              <w:rPr>
                <w:sz w:val="24"/>
                <w:szCs w:val="24"/>
                <w:lang w:bidi="uk-UA"/>
              </w:rPr>
              <w:t>.</w:t>
            </w:r>
            <w:r w:rsidR="0018614F">
              <w:rPr>
                <w:sz w:val="24"/>
                <w:szCs w:val="24"/>
                <w:lang w:bidi="uk-UA"/>
              </w:rPr>
              <w:t xml:space="preserve"> </w:t>
            </w:r>
            <w:r w:rsidRPr="007D0EC3">
              <w:rPr>
                <w:sz w:val="24"/>
                <w:szCs w:val="24"/>
              </w:rPr>
              <w:t>Які строки призначення та виплати матеріального забезпечення</w:t>
            </w:r>
            <w:r w:rsidRPr="007D0EC3">
              <w:rPr>
                <w:sz w:val="24"/>
                <w:szCs w:val="24"/>
                <w:lang w:bidi="uk-UA"/>
              </w:rPr>
              <w:t>.</w:t>
            </w:r>
            <w:r w:rsidR="0018614F">
              <w:rPr>
                <w:sz w:val="24"/>
                <w:szCs w:val="24"/>
                <w:lang w:bidi="uk-UA"/>
              </w:rPr>
              <w:t xml:space="preserve"> </w:t>
            </w:r>
            <w:r w:rsidRPr="007D0EC3">
              <w:rPr>
                <w:sz w:val="24"/>
                <w:szCs w:val="24"/>
              </w:rPr>
              <w:t>У яких випадках може бути відмовлено у призначенні матеріального забезпечення</w:t>
            </w:r>
            <w:r w:rsidRPr="007D0EC3">
              <w:rPr>
                <w:sz w:val="24"/>
                <w:szCs w:val="24"/>
                <w:lang w:bidi="uk-UA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E43E6" w14:textId="77777777" w:rsidR="001B60F7" w:rsidRPr="00202C50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F8639" w14:textId="5730E140" w:rsidR="001B60F7" w:rsidRPr="00202C50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1198B077" w14:textId="77777777" w:rsidTr="0018614F">
        <w:trPr>
          <w:trHeight w:hRule="exact" w:val="242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0B707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3423C2" w14:textId="5EB1D93F" w:rsidR="001B60F7" w:rsidRPr="0045541A" w:rsidRDefault="0018614F" w:rsidP="001B60F7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7D0EC3">
              <w:rPr>
                <w:rFonts w:eastAsia="markup-bold"/>
                <w:b/>
                <w:sz w:val="24"/>
                <w:szCs w:val="24"/>
              </w:rPr>
              <w:t>Загальнообовʼязкове</w:t>
            </w:r>
            <w:proofErr w:type="spellEnd"/>
            <w:r w:rsidRPr="007D0EC3">
              <w:rPr>
                <w:rFonts w:eastAsia="markup-bold"/>
                <w:b/>
                <w:sz w:val="24"/>
                <w:szCs w:val="24"/>
              </w:rPr>
              <w:t xml:space="preserve"> державне соціальне страхування на випадок безробіття.</w:t>
            </w:r>
            <w:r>
              <w:rPr>
                <w:rFonts w:eastAsia="markup-bold"/>
                <w:b/>
                <w:sz w:val="24"/>
                <w:szCs w:val="24"/>
              </w:rPr>
              <w:t xml:space="preserve"> </w:t>
            </w:r>
            <w:r w:rsidRPr="007D0EC3">
              <w:rPr>
                <w:sz w:val="24"/>
                <w:szCs w:val="24"/>
              </w:rPr>
              <w:t>Допомога з безробіття. Матеріальна й інша допомога безробітному і членам його родини. Допомоги з тимчасової непрацездатності. Страхові виплати у зв’язку з нещасним випадком і професійним захворюванням. Допомоги, зумовлені народженням дитини. Процедура і терміни звернення за призначенням допомог. Документи, необхідні для прийняття рішень про призначення кожної з зазначених допомог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C9023" w14:textId="77777777" w:rsidR="001B60F7" w:rsidRPr="00202C50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24D35" w14:textId="261DB731" w:rsidR="001B60F7" w:rsidRPr="00202C50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09D7287E" w14:textId="77777777" w:rsidTr="0018614F">
        <w:trPr>
          <w:trHeight w:hRule="exact" w:val="19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68047" w14:textId="77777777" w:rsidR="001B60F7" w:rsidRPr="00A65503" w:rsidRDefault="001B60F7" w:rsidP="001B6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7B4C3" w14:textId="77777777" w:rsidR="0018614F" w:rsidRPr="007D0EC3" w:rsidRDefault="0018614F" w:rsidP="0018614F">
            <w:pPr>
              <w:jc w:val="both"/>
              <w:rPr>
                <w:sz w:val="24"/>
                <w:szCs w:val="24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 xml:space="preserve">Правові засади навчання соціальних послуг особам, які опинилися у важких життєвих ситуаціях. </w:t>
            </w:r>
            <w:r w:rsidRPr="007D0EC3">
              <w:rPr>
                <w:sz w:val="24"/>
                <w:szCs w:val="24"/>
              </w:rPr>
              <w:t>Які документи зазвичай потрібні для отримання соціальних послуг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У яких випадках соціальні послуги можуть бути припинені чи відмовлено в їх наданні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Чи повинні соціальні послуги бути однаковими для всіх, чи вони мають залежати від індивідуальних потреб людини</w:t>
            </w:r>
            <w:r w:rsidRPr="007D0EC3">
              <w:rPr>
                <w:sz w:val="24"/>
                <w:szCs w:val="24"/>
                <w:lang w:bidi="uk-UA"/>
              </w:rPr>
              <w:t>.</w:t>
            </w:r>
          </w:p>
          <w:p w14:paraId="1F72A5BD" w14:textId="658A4360" w:rsidR="001B60F7" w:rsidRPr="0045541A" w:rsidRDefault="001B60F7" w:rsidP="000F1BBB">
            <w:pPr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D0620" w14:textId="77777777" w:rsidR="001B60F7" w:rsidRPr="00202C50" w:rsidRDefault="000F1BBB" w:rsidP="001B60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0B187" w14:textId="41CC6449" w:rsidR="001B60F7" w:rsidRPr="00202C50" w:rsidRDefault="001B60F7" w:rsidP="001B60F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B60F7" w:rsidRPr="009575F2" w14:paraId="600CE96B" w14:textId="77777777" w:rsidTr="0018614F">
        <w:trPr>
          <w:trHeight w:hRule="exact" w:val="21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90FD7" w14:textId="77777777" w:rsidR="001B60F7" w:rsidRPr="0072331B" w:rsidRDefault="001B60F7" w:rsidP="001B60F7">
            <w:pPr>
              <w:rPr>
                <w:sz w:val="28"/>
                <w:szCs w:val="28"/>
              </w:rPr>
            </w:pPr>
            <w:r w:rsidRPr="0072331B">
              <w:rPr>
                <w:sz w:val="28"/>
                <w:szCs w:val="28"/>
              </w:rPr>
              <w:t>8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212C2" w14:textId="77777777" w:rsidR="0018614F" w:rsidRPr="007D0EC3" w:rsidRDefault="0018614F" w:rsidP="0018614F">
            <w:pPr>
              <w:jc w:val="both"/>
              <w:rPr>
                <w:sz w:val="24"/>
                <w:szCs w:val="24"/>
              </w:rPr>
            </w:pPr>
            <w:r w:rsidRPr="007D0EC3">
              <w:rPr>
                <w:rFonts w:eastAsia="markup-bold"/>
                <w:b/>
                <w:sz w:val="24"/>
                <w:szCs w:val="24"/>
              </w:rPr>
              <w:t xml:space="preserve">Організаційно-правові основи призначення та виплати соціальних допомог, компенсацій та пільг. </w:t>
            </w:r>
            <w:r w:rsidRPr="007D0EC3">
              <w:rPr>
                <w:sz w:val="24"/>
                <w:szCs w:val="24"/>
                <w:lang w:bidi="uk-UA"/>
              </w:rPr>
              <w:t>Як</w:t>
            </w:r>
            <w:r w:rsidRPr="007D0EC3">
              <w:rPr>
                <w:sz w:val="24"/>
                <w:szCs w:val="24"/>
              </w:rPr>
              <w:t xml:space="preserve"> зміни в демографічній ситуації (зниження народжуваності, старіння населення) впливають на систему соціальних допомог. Як </w:t>
            </w:r>
            <w:proofErr w:type="spellStart"/>
            <w:r w:rsidRPr="007D0EC3">
              <w:rPr>
                <w:sz w:val="24"/>
                <w:szCs w:val="24"/>
              </w:rPr>
              <w:t>цифровізація</w:t>
            </w:r>
            <w:proofErr w:type="spellEnd"/>
            <w:r w:rsidRPr="007D0EC3">
              <w:rPr>
                <w:sz w:val="24"/>
                <w:szCs w:val="24"/>
              </w:rPr>
              <w:t xml:space="preserve"> (електронні сервіси, «Дія») впливає на доступність соціальних допомог</w:t>
            </w:r>
            <w:r w:rsidRPr="007D0EC3">
              <w:rPr>
                <w:sz w:val="24"/>
                <w:szCs w:val="24"/>
                <w:lang w:bidi="uk-UA"/>
              </w:rPr>
              <w:t xml:space="preserve">. </w:t>
            </w:r>
            <w:r w:rsidRPr="007D0EC3">
              <w:rPr>
                <w:sz w:val="24"/>
                <w:szCs w:val="24"/>
              </w:rPr>
              <w:t>Охарактеризуйте пільгу та компенсацію як різновид соціальної виплати за рахунок держави</w:t>
            </w:r>
          </w:p>
          <w:p w14:paraId="2E2F6653" w14:textId="77777777" w:rsidR="001B60F7" w:rsidRPr="0072331B" w:rsidRDefault="001B60F7" w:rsidP="001B60F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54BA0" w14:textId="77777777" w:rsidR="001B60F7" w:rsidRPr="00202C50" w:rsidRDefault="000F1BBB" w:rsidP="001B60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3324A" w14:textId="71632172" w:rsidR="001B60F7" w:rsidRPr="00202C50" w:rsidRDefault="001B60F7" w:rsidP="001B60F7">
            <w:pPr>
              <w:jc w:val="center"/>
              <w:rPr>
                <w:sz w:val="28"/>
                <w:szCs w:val="28"/>
              </w:rPr>
            </w:pPr>
          </w:p>
        </w:tc>
      </w:tr>
      <w:tr w:rsidR="001B60F7" w:rsidRPr="009575F2" w14:paraId="750395D5" w14:textId="77777777" w:rsidTr="001B60F7">
        <w:trPr>
          <w:trHeight w:hRule="exact" w:val="39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391F9" w14:textId="77777777" w:rsidR="001B60F7" w:rsidRPr="00244848" w:rsidRDefault="001B60F7" w:rsidP="001B60F7">
            <w:pPr>
              <w:rPr>
                <w:sz w:val="28"/>
                <w:szCs w:val="28"/>
              </w:rPr>
            </w:pP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E3F113" w14:textId="77777777" w:rsidR="001B60F7" w:rsidRPr="0045541A" w:rsidRDefault="001B60F7" w:rsidP="001B60F7">
            <w:pPr>
              <w:pStyle w:val="a1"/>
              <w:shd w:val="clear" w:color="auto" w:fill="auto"/>
              <w:ind w:firstLine="0"/>
              <w:rPr>
                <w:color w:val="FF0000"/>
                <w:sz w:val="28"/>
                <w:szCs w:val="28"/>
              </w:rPr>
            </w:pPr>
            <w:r w:rsidRPr="00D221DC">
              <w:rPr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423CB" w14:textId="77777777" w:rsidR="001B60F7" w:rsidRPr="00CB42B3" w:rsidRDefault="000F1BBB" w:rsidP="001B60F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DFDEF" w14:textId="7AC9E538" w:rsidR="001B60F7" w:rsidRPr="00CB42B3" w:rsidRDefault="001B60F7" w:rsidP="001B60F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5980EAE" w14:textId="77777777" w:rsidR="001B60F7" w:rsidRDefault="001B60F7" w:rsidP="001B60F7">
      <w:pPr>
        <w:pStyle w:val="1"/>
        <w:shd w:val="clear" w:color="auto" w:fill="auto"/>
        <w:ind w:firstLine="0"/>
        <w:jc w:val="both"/>
        <w:rPr>
          <w:i/>
          <w:iCs/>
          <w:sz w:val="28"/>
          <w:szCs w:val="28"/>
          <w:highlight w:val="yellow"/>
        </w:rPr>
      </w:pPr>
    </w:p>
    <w:p w14:paraId="5577FE41" w14:textId="77777777" w:rsidR="001B60F7" w:rsidRPr="007168AD" w:rsidRDefault="001B60F7" w:rsidP="001B60F7">
      <w:pPr>
        <w:jc w:val="center"/>
        <w:rPr>
          <w:b/>
          <w:sz w:val="28"/>
          <w:szCs w:val="28"/>
        </w:rPr>
      </w:pPr>
      <w:r w:rsidRPr="007168AD">
        <w:rPr>
          <w:b/>
          <w:sz w:val="28"/>
          <w:szCs w:val="28"/>
        </w:rPr>
        <w:t>10. Методи навчання</w:t>
      </w:r>
    </w:p>
    <w:p w14:paraId="7761E3AB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>Основними формами навчальних аудиторних занять є проблемні лекції, лекції-бесіди, розв’язан</w:t>
      </w:r>
      <w:r>
        <w:rPr>
          <w:rFonts w:eastAsiaTheme="minorHAnsi"/>
          <w:color w:val="000000"/>
          <w:sz w:val="28"/>
          <w:szCs w:val="28"/>
        </w:rPr>
        <w:t>ня практичних завдань та кейсів</w:t>
      </w:r>
      <w:r w:rsidRPr="00B24F96">
        <w:rPr>
          <w:rFonts w:eastAsiaTheme="minorHAnsi"/>
          <w:color w:val="000000"/>
          <w:sz w:val="28"/>
          <w:szCs w:val="28"/>
        </w:rPr>
        <w:t xml:space="preserve">. </w:t>
      </w:r>
    </w:p>
    <w:p w14:paraId="01681215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Під час лекційних годин використовується наступні методи організації та здійснення навчально-пізнавальної діяльності: </w:t>
      </w:r>
    </w:p>
    <w:p w14:paraId="108A65F5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розповідь – оповідна, описова форма розкриття навчального матеріалу; </w:t>
      </w:r>
    </w:p>
    <w:p w14:paraId="28760F92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пояснення – для розкриття сутності певного явища, закону, процесу; </w:t>
      </w:r>
    </w:p>
    <w:p w14:paraId="54400F6B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бесіда – для усвідомлення за допомогою діалогу нових явищ, понять; </w:t>
      </w:r>
    </w:p>
    <w:p w14:paraId="389C66FB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>ілюстрація – для розкриття явищ і процесів через їх символічне зображення (малюнки, схеми, графіки, слайдові презентації у програмі Microsoft Office PowerPoint</w:t>
      </w:r>
      <w:r>
        <w:rPr>
          <w:rFonts w:eastAsiaTheme="minorHAnsi"/>
          <w:color w:val="000000"/>
          <w:sz w:val="28"/>
          <w:szCs w:val="28"/>
        </w:rPr>
        <w:t xml:space="preserve">, </w:t>
      </w:r>
      <w:r>
        <w:rPr>
          <w:rFonts w:eastAsiaTheme="minorHAnsi"/>
          <w:color w:val="000000"/>
          <w:sz w:val="28"/>
          <w:szCs w:val="28"/>
          <w:lang w:val="en-US"/>
        </w:rPr>
        <w:t>Canva</w:t>
      </w:r>
      <w:r w:rsidRPr="00B24F96">
        <w:rPr>
          <w:rFonts w:eastAsiaTheme="minorHAnsi"/>
          <w:color w:val="000000"/>
          <w:sz w:val="28"/>
          <w:szCs w:val="28"/>
        </w:rPr>
        <w:t xml:space="preserve">). </w:t>
      </w:r>
    </w:p>
    <w:p w14:paraId="63278B04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Під час семінарських занять використовуються: </w:t>
      </w:r>
    </w:p>
    <w:p w14:paraId="7F0CFE80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метод дискусій; </w:t>
      </w:r>
    </w:p>
    <w:p w14:paraId="308C83D7" w14:textId="77777777" w:rsidR="001B60F7" w:rsidRPr="00B24F9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 xml:space="preserve">при обговоренні проблемних питань робота в малих групах; </w:t>
      </w:r>
    </w:p>
    <w:p w14:paraId="19AA9504" w14:textId="77777777" w:rsidR="001B60F7" w:rsidRPr="00B24F96" w:rsidRDefault="001B60F7" w:rsidP="001B60F7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24F96">
        <w:rPr>
          <w:rFonts w:eastAsiaTheme="minorHAnsi"/>
          <w:color w:val="000000"/>
          <w:sz w:val="28"/>
          <w:szCs w:val="28"/>
        </w:rPr>
        <w:t>При наданні консультацій використовуються словесний та дискусійний методи.</w:t>
      </w:r>
    </w:p>
    <w:p w14:paraId="40237FFD" w14:textId="77777777" w:rsidR="001B60F7" w:rsidRPr="007168AD" w:rsidRDefault="001B60F7" w:rsidP="001B60F7">
      <w:pPr>
        <w:ind w:firstLine="567"/>
        <w:jc w:val="both"/>
        <w:rPr>
          <w:rFonts w:eastAsiaTheme="minorHAnsi"/>
          <w:color w:val="000000"/>
          <w:sz w:val="28"/>
          <w:szCs w:val="28"/>
        </w:rPr>
      </w:pPr>
    </w:p>
    <w:p w14:paraId="2CF1D5F7" w14:textId="77777777" w:rsidR="001B60F7" w:rsidRPr="007168AD" w:rsidRDefault="001B60F7" w:rsidP="001B60F7">
      <w:pPr>
        <w:ind w:firstLine="567"/>
        <w:jc w:val="center"/>
        <w:rPr>
          <w:color w:val="000000"/>
          <w:sz w:val="28"/>
          <w:szCs w:val="28"/>
        </w:rPr>
      </w:pPr>
      <w:r w:rsidRPr="007168AD">
        <w:rPr>
          <w:b/>
          <w:color w:val="000000"/>
          <w:sz w:val="28"/>
          <w:szCs w:val="28"/>
        </w:rPr>
        <w:t>11. Технічне й програмне забезпечення /обладнання</w:t>
      </w:r>
    </w:p>
    <w:p w14:paraId="54AA4264" w14:textId="77777777" w:rsidR="001B60F7" w:rsidRDefault="001B60F7" w:rsidP="001B60F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Комп’ютери на базі процесорів </w:t>
      </w:r>
      <w:proofErr w:type="spellStart"/>
      <w:r>
        <w:rPr>
          <w:sz w:val="28"/>
          <w:szCs w:val="28"/>
        </w:rPr>
        <w:t>Intel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Pentium</w:t>
      </w:r>
      <w:proofErr w:type="spellEnd"/>
      <w:r>
        <w:rPr>
          <w:sz w:val="28"/>
          <w:szCs w:val="28"/>
        </w:rPr>
        <w:t xml:space="preserve"> GoldG5400, компоненти програмного забезпечення MS Office 365 (</w:t>
      </w:r>
      <w:proofErr w:type="spellStart"/>
      <w:r>
        <w:rPr>
          <w:sz w:val="28"/>
          <w:szCs w:val="28"/>
        </w:rPr>
        <w:t>Teams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</w:t>
      </w:r>
      <w:proofErr w:type="spellEnd"/>
      <w:r>
        <w:rPr>
          <w:sz w:val="28"/>
          <w:szCs w:val="28"/>
        </w:rPr>
        <w:t xml:space="preserve">, Word, Excel, </w:t>
      </w:r>
      <w:r>
        <w:rPr>
          <w:rFonts w:ascii="Calibri" w:hAnsi="Calibri" w:cs="Calibri"/>
          <w:sz w:val="28"/>
          <w:szCs w:val="28"/>
        </w:rPr>
        <w:t xml:space="preserve">Access, </w:t>
      </w:r>
      <w:proofErr w:type="spellStart"/>
      <w:r>
        <w:rPr>
          <w:sz w:val="28"/>
          <w:szCs w:val="28"/>
        </w:rPr>
        <w:t>Maple</w:t>
      </w:r>
      <w:proofErr w:type="spellEnd"/>
      <w:r>
        <w:rPr>
          <w:sz w:val="28"/>
          <w:szCs w:val="28"/>
        </w:rPr>
        <w:t>), «Клієнт-Інтернет-Банк» (</w:t>
      </w:r>
      <w:proofErr w:type="spellStart"/>
      <w:r>
        <w:rPr>
          <w:sz w:val="28"/>
          <w:szCs w:val="28"/>
        </w:rPr>
        <w:t>iFOBS</w:t>
      </w:r>
      <w:proofErr w:type="spellEnd"/>
      <w:r>
        <w:rPr>
          <w:sz w:val="28"/>
          <w:szCs w:val="28"/>
        </w:rPr>
        <w:t xml:space="preserve">), електронне освітнє середовище “Віртуальний університет”(на базі платформи </w:t>
      </w:r>
      <w:proofErr w:type="spellStart"/>
      <w:r>
        <w:rPr>
          <w:sz w:val="28"/>
          <w:szCs w:val="28"/>
        </w:rPr>
        <w:t>Moodle</w:t>
      </w:r>
      <w:proofErr w:type="spellEnd"/>
      <w:r>
        <w:rPr>
          <w:sz w:val="28"/>
          <w:szCs w:val="28"/>
        </w:rPr>
        <w:t>).</w:t>
      </w:r>
    </w:p>
    <w:p w14:paraId="22C1D21E" w14:textId="77777777" w:rsidR="001B60F7" w:rsidRDefault="001B60F7" w:rsidP="001B60F7">
      <w:pPr>
        <w:ind w:left="502"/>
        <w:jc w:val="center"/>
        <w:rPr>
          <w:sz w:val="28"/>
          <w:szCs w:val="28"/>
        </w:rPr>
      </w:pPr>
    </w:p>
    <w:p w14:paraId="40E834D3" w14:textId="77777777" w:rsidR="00E228E8" w:rsidRDefault="00E228E8" w:rsidP="001B60F7">
      <w:pPr>
        <w:ind w:left="502"/>
        <w:jc w:val="center"/>
        <w:rPr>
          <w:sz w:val="28"/>
          <w:szCs w:val="28"/>
        </w:rPr>
      </w:pPr>
    </w:p>
    <w:p w14:paraId="00A68FEF" w14:textId="77777777" w:rsidR="001B60F7" w:rsidRPr="00CB1C66" w:rsidRDefault="001B60F7" w:rsidP="001B60F7">
      <w:pPr>
        <w:ind w:left="502"/>
        <w:jc w:val="center"/>
        <w:rPr>
          <w:b/>
          <w:sz w:val="28"/>
          <w:szCs w:val="28"/>
        </w:rPr>
      </w:pPr>
      <w:r w:rsidRPr="00CB1C66">
        <w:rPr>
          <w:b/>
          <w:sz w:val="28"/>
          <w:szCs w:val="28"/>
        </w:rPr>
        <w:lastRenderedPageBreak/>
        <w:t>12. Критерії оцінювання</w:t>
      </w:r>
    </w:p>
    <w:p w14:paraId="10EC7ECC" w14:textId="79020614" w:rsidR="001B60F7" w:rsidRPr="003D6F0B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BE2A65">
        <w:rPr>
          <w:rFonts w:eastAsiaTheme="minorHAnsi"/>
          <w:color w:val="000000"/>
          <w:sz w:val="28"/>
          <w:szCs w:val="28"/>
        </w:rPr>
        <w:t xml:space="preserve">Оцінювання результатів навчання здобувачів вищої освіти здійснюється відповідно до «Положення про організацію освітнього процесу у ЛДУ БЖД» </w:t>
      </w:r>
      <w:hyperlink r:id="rId10" w:tgtFrame="_blank" w:history="1">
        <w:r w:rsidR="003D6F0B" w:rsidRPr="00726DC8">
          <w:rPr>
            <w:rStyle w:val="Hyperlink"/>
            <w:rFonts w:eastAsiaTheme="minorHAnsi"/>
            <w:sz w:val="28"/>
            <w:szCs w:val="28"/>
          </w:rPr>
          <w:t>https://drive.google.com/file/d/1JIjfqHQMV83poyjEENbqM6pYE9lxxhNs/view</w:t>
        </w:r>
      </w:hyperlink>
      <w:r>
        <w:rPr>
          <w:rFonts w:eastAsiaTheme="minorHAnsi"/>
          <w:color w:val="000000"/>
          <w:sz w:val="28"/>
          <w:szCs w:val="28"/>
        </w:rPr>
        <w:t>;</w:t>
      </w:r>
      <w:r w:rsidRPr="00BE2A65">
        <w:rPr>
          <w:rFonts w:eastAsiaTheme="minorHAnsi"/>
          <w:color w:val="000000"/>
          <w:sz w:val="28"/>
          <w:szCs w:val="28"/>
        </w:rPr>
        <w:t xml:space="preserve"> «Положення про порядок та критерії оцінювання результатів навчання здобувачів вищої освіти у ЛДУ </w:t>
      </w:r>
      <w:r w:rsidRPr="003D6F0B">
        <w:rPr>
          <w:rFonts w:eastAsiaTheme="minorHAnsi"/>
          <w:color w:val="000000"/>
          <w:sz w:val="28"/>
          <w:szCs w:val="28"/>
        </w:rPr>
        <w:t xml:space="preserve">БЖД»https://ldubgd.edu.ua/sites/default/files/1_nmz/nakazy/polozh_ldubzhd_poryadok_ocinyuvannya_.pdf.; </w:t>
      </w:r>
      <w:r w:rsidRPr="003D6F0B">
        <w:rPr>
          <w:sz w:val="28"/>
          <w:szCs w:val="28"/>
        </w:rPr>
        <w:t xml:space="preserve">Положення про порядок визнання результатів навчання, набутих у неформальній та </w:t>
      </w:r>
      <w:proofErr w:type="spellStart"/>
      <w:r w:rsidRPr="003D6F0B">
        <w:rPr>
          <w:sz w:val="28"/>
          <w:szCs w:val="28"/>
        </w:rPr>
        <w:t>інформальній</w:t>
      </w:r>
      <w:proofErr w:type="spellEnd"/>
      <w:r w:rsidRPr="003D6F0B">
        <w:rPr>
          <w:sz w:val="28"/>
          <w:szCs w:val="28"/>
        </w:rPr>
        <w:t xml:space="preserve"> освіті здобувачами вищої освіти ЛДУ БЖД </w:t>
      </w:r>
      <w:r w:rsidRPr="003D6F0B">
        <w:rPr>
          <w:rFonts w:eastAsiaTheme="minorHAnsi"/>
          <w:color w:val="000000"/>
          <w:sz w:val="28"/>
          <w:szCs w:val="28"/>
        </w:rPr>
        <w:t>https://ldubgd.edu.ua/sites/default/files/1_nmz/polozhennya_pro_organizaciyu_osvitnogo_procesu_ldu_bzhd_nova_redakciya_27.2025.pdf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9"/>
        <w:gridCol w:w="7497"/>
      </w:tblGrid>
      <w:tr w:rsidR="001B60F7" w:rsidRPr="00A31D83" w14:paraId="23FF4892" w14:textId="77777777" w:rsidTr="001B60F7">
        <w:trPr>
          <w:trHeight w:val="615"/>
        </w:trPr>
        <w:tc>
          <w:tcPr>
            <w:tcW w:w="5000" w:type="pct"/>
            <w:gridSpan w:val="2"/>
          </w:tcPr>
          <w:p w14:paraId="5BC909B6" w14:textId="77777777" w:rsidR="001B60F7" w:rsidRPr="00195B53" w:rsidRDefault="001B60F7" w:rsidP="001B60F7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t>Поточний контроль</w:t>
            </w:r>
          </w:p>
          <w:p w14:paraId="4A8679E6" w14:textId="77777777" w:rsidR="001B60F7" w:rsidRPr="00BE2A65" w:rsidRDefault="001B60F7" w:rsidP="001B60F7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sz w:val="28"/>
                <w:szCs w:val="28"/>
                <w:highlight w:val="cyan"/>
                <w:lang w:val="uk-UA"/>
              </w:rPr>
            </w:pPr>
            <w:r w:rsidRPr="00BE2A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контроль здійснюється під час проведення лабораторних, практичних, семінарських та інших видів занять з метою перевірки рівня засвоєння здобувачем певної теми або розділу (змістового модулю) навчальної дисципліни. </w:t>
            </w:r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поточного контролю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визначається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силабусі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відповідної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дисципліни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Результати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поточного контролю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оцінюються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чотирибальною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 xml:space="preserve"> шкалою («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відмінно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», «добре», «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задовільно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незадовільно</w:t>
            </w:r>
            <w:proofErr w:type="spellEnd"/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  <w:r w:rsidRPr="00BE2A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Результати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поточного контролю (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поточна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успішність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враховуються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викладачем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при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виставленні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підсумкової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оцінки</w:t>
            </w:r>
            <w:proofErr w:type="spellEnd"/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 </w:t>
            </w:r>
            <w:r w:rsidRPr="00BE2A65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залік</w:t>
            </w:r>
            <w:r w:rsidRPr="00BE2A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B60F7" w:rsidRPr="00A31D83" w14:paraId="1A0C9975" w14:textId="77777777" w:rsidTr="001B60F7">
        <w:trPr>
          <w:trHeight w:val="413"/>
        </w:trPr>
        <w:tc>
          <w:tcPr>
            <w:tcW w:w="1432" w:type="pct"/>
          </w:tcPr>
          <w:p w14:paraId="138FBE9E" w14:textId="77777777" w:rsidR="001B60F7" w:rsidRPr="00195B53" w:rsidRDefault="001B60F7" w:rsidP="001B60F7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t>Вид робіт</w:t>
            </w:r>
          </w:p>
        </w:tc>
        <w:tc>
          <w:tcPr>
            <w:tcW w:w="3568" w:type="pct"/>
          </w:tcPr>
          <w:p w14:paraId="0C906202" w14:textId="77777777" w:rsidR="001B60F7" w:rsidRPr="00195B53" w:rsidRDefault="001B60F7" w:rsidP="001B60F7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t>Формат проведення та критерії оцінювання</w:t>
            </w:r>
          </w:p>
        </w:tc>
      </w:tr>
      <w:tr w:rsidR="001B60F7" w:rsidRPr="00A31D83" w14:paraId="74E39554" w14:textId="77777777" w:rsidTr="001B60F7">
        <w:trPr>
          <w:trHeight w:val="401"/>
        </w:trPr>
        <w:tc>
          <w:tcPr>
            <w:tcW w:w="1432" w:type="pct"/>
          </w:tcPr>
          <w:p w14:paraId="7067CFDA" w14:textId="77777777" w:rsidR="001B60F7" w:rsidRPr="0052311A" w:rsidRDefault="001B60F7" w:rsidP="001B60F7">
            <w:pPr>
              <w:rPr>
                <w:sz w:val="28"/>
                <w:szCs w:val="28"/>
              </w:rPr>
            </w:pPr>
            <w:r w:rsidRPr="0052311A">
              <w:rPr>
                <w:sz w:val="28"/>
                <w:szCs w:val="28"/>
              </w:rPr>
              <w:t>Тестові завдання</w:t>
            </w:r>
          </w:p>
          <w:p w14:paraId="599DE0CB" w14:textId="77777777" w:rsidR="001B60F7" w:rsidRPr="00A31D83" w:rsidRDefault="001B60F7" w:rsidP="001B60F7">
            <w:pPr>
              <w:rPr>
                <w:b/>
                <w:sz w:val="28"/>
                <w:szCs w:val="28"/>
                <w:highlight w:val="cyan"/>
              </w:rPr>
            </w:pPr>
          </w:p>
        </w:tc>
        <w:tc>
          <w:tcPr>
            <w:tcW w:w="3568" w:type="pct"/>
          </w:tcPr>
          <w:p w14:paraId="18C5BCAA" w14:textId="77777777" w:rsidR="001B60F7" w:rsidRPr="00A31D83" w:rsidRDefault="001B60F7" w:rsidP="008E0B7C">
            <w:pPr>
              <w:jc w:val="both"/>
              <w:rPr>
                <w:sz w:val="28"/>
                <w:szCs w:val="28"/>
                <w:highlight w:val="cyan"/>
              </w:rPr>
            </w:pPr>
            <w:r w:rsidRPr="0052311A">
              <w:rPr>
                <w:sz w:val="28"/>
                <w:szCs w:val="28"/>
              </w:rPr>
              <w:t xml:space="preserve">Курсом передбачено проходження тестових завдань що виконуються по завершенні курсу. За успішне виконання тестових завдань сумарно можна отримати </w:t>
            </w:r>
            <w:r w:rsidRPr="00BE0D3C">
              <w:rPr>
                <w:sz w:val="28"/>
                <w:szCs w:val="28"/>
              </w:rPr>
              <w:t xml:space="preserve">до </w:t>
            </w:r>
            <w:r w:rsidR="008E0B7C">
              <w:rPr>
                <w:sz w:val="28"/>
                <w:szCs w:val="28"/>
              </w:rPr>
              <w:t>20</w:t>
            </w:r>
            <w:r w:rsidRPr="00BE0D3C">
              <w:rPr>
                <w:sz w:val="28"/>
                <w:szCs w:val="28"/>
              </w:rPr>
              <w:t xml:space="preserve"> балів. </w:t>
            </w:r>
          </w:p>
        </w:tc>
      </w:tr>
      <w:tr w:rsidR="001B60F7" w:rsidRPr="00A31D83" w14:paraId="1D3351F3" w14:textId="77777777" w:rsidTr="001B60F7">
        <w:tc>
          <w:tcPr>
            <w:tcW w:w="1432" w:type="pct"/>
          </w:tcPr>
          <w:p w14:paraId="59E4B3F8" w14:textId="77777777" w:rsidR="001B60F7" w:rsidRPr="00195B53" w:rsidRDefault="001B60F7" w:rsidP="001B60F7">
            <w:pPr>
              <w:rPr>
                <w:sz w:val="28"/>
                <w:szCs w:val="28"/>
              </w:rPr>
            </w:pPr>
            <w:r w:rsidRPr="00195B53">
              <w:rPr>
                <w:sz w:val="28"/>
                <w:szCs w:val="28"/>
              </w:rPr>
              <w:t xml:space="preserve">Робота на семінарському занятті; самостійна робота </w:t>
            </w:r>
          </w:p>
          <w:p w14:paraId="35D9260F" w14:textId="77777777" w:rsidR="001B60F7" w:rsidRPr="00A31D83" w:rsidRDefault="001B60F7" w:rsidP="001B60F7">
            <w:pPr>
              <w:rPr>
                <w:sz w:val="28"/>
                <w:szCs w:val="28"/>
                <w:highlight w:val="cyan"/>
              </w:rPr>
            </w:pPr>
          </w:p>
        </w:tc>
        <w:tc>
          <w:tcPr>
            <w:tcW w:w="3568" w:type="pct"/>
          </w:tcPr>
          <w:p w14:paraId="6695D5AE" w14:textId="77777777" w:rsidR="001B60F7" w:rsidRPr="00A31D83" w:rsidRDefault="001B60F7" w:rsidP="008E0B7C">
            <w:pPr>
              <w:jc w:val="both"/>
              <w:rPr>
                <w:bCs/>
                <w:sz w:val="28"/>
                <w:szCs w:val="28"/>
                <w:highlight w:val="cyan"/>
              </w:rPr>
            </w:pPr>
            <w:r w:rsidRPr="00BE0D3C">
              <w:rPr>
                <w:sz w:val="28"/>
                <w:szCs w:val="28"/>
              </w:rPr>
              <w:t>Оцінювання здійснюється за національною (чотирибальною) шкалою, відповідно до Додатку Б «Положення про порядок та критерії оцінювання результатів навчання здобувачів вищої освіти у ЛДУ БЖД». За роботу на семінарських заняттях протягом семестру можна отримати до 1</w:t>
            </w:r>
            <w:r w:rsidR="008E0B7C">
              <w:rPr>
                <w:sz w:val="28"/>
                <w:szCs w:val="28"/>
              </w:rPr>
              <w:t>0</w:t>
            </w:r>
            <w:r w:rsidRPr="00BE0D3C">
              <w:rPr>
                <w:sz w:val="28"/>
                <w:szCs w:val="28"/>
              </w:rPr>
              <w:t xml:space="preserve"> балів.</w:t>
            </w:r>
          </w:p>
        </w:tc>
      </w:tr>
      <w:tr w:rsidR="008E0B7C" w:rsidRPr="00A31D83" w14:paraId="195F3467" w14:textId="77777777" w:rsidTr="001B60F7">
        <w:tc>
          <w:tcPr>
            <w:tcW w:w="1432" w:type="pct"/>
          </w:tcPr>
          <w:p w14:paraId="54DB93AB" w14:textId="77777777" w:rsidR="008E0B7C" w:rsidRPr="008E0B7C" w:rsidRDefault="008E0B7C" w:rsidP="001B60F7">
            <w:pPr>
              <w:rPr>
                <w:sz w:val="28"/>
                <w:szCs w:val="28"/>
              </w:rPr>
            </w:pPr>
            <w:r w:rsidRPr="008E0B7C">
              <w:rPr>
                <w:spacing w:val="-1"/>
                <w:sz w:val="28"/>
                <w:szCs w:val="28"/>
              </w:rPr>
              <w:t>Контрольна(модульна)</w:t>
            </w:r>
            <w:r w:rsidRPr="008E0B7C">
              <w:rPr>
                <w:spacing w:val="-57"/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робота</w:t>
            </w:r>
          </w:p>
        </w:tc>
        <w:tc>
          <w:tcPr>
            <w:tcW w:w="3568" w:type="pct"/>
          </w:tcPr>
          <w:p w14:paraId="06BCF066" w14:textId="77777777" w:rsidR="008E0B7C" w:rsidRPr="00BE0D3C" w:rsidRDefault="008E0B7C" w:rsidP="008E0B7C">
            <w:pPr>
              <w:pStyle w:val="TableParagraph"/>
              <w:ind w:left="4" w:right="-15"/>
              <w:jc w:val="both"/>
              <w:rPr>
                <w:sz w:val="28"/>
                <w:szCs w:val="28"/>
              </w:rPr>
            </w:pPr>
            <w:r w:rsidRPr="008E0B7C">
              <w:rPr>
                <w:sz w:val="28"/>
                <w:szCs w:val="28"/>
                <w:lang w:val="ru-RU"/>
              </w:rPr>
              <w:t>Курсом</w:t>
            </w:r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0B7C">
              <w:rPr>
                <w:sz w:val="28"/>
                <w:szCs w:val="28"/>
                <w:lang w:val="ru-RU"/>
              </w:rPr>
              <w:t>передбачено</w:t>
            </w:r>
            <w:proofErr w:type="spellEnd"/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0B7C"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E0B7C">
              <w:rPr>
                <w:sz w:val="28"/>
                <w:szCs w:val="28"/>
                <w:lang w:val="ru-RU"/>
              </w:rPr>
              <w:t>та</w:t>
            </w:r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0B7C">
              <w:rPr>
                <w:sz w:val="28"/>
                <w:szCs w:val="28"/>
                <w:lang w:val="ru-RU"/>
              </w:rPr>
              <w:t>захист</w:t>
            </w:r>
            <w:proofErr w:type="spellEnd"/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0B7C">
              <w:rPr>
                <w:sz w:val="28"/>
                <w:szCs w:val="28"/>
                <w:lang w:val="ru-RU"/>
              </w:rPr>
              <w:t>контрольної</w:t>
            </w:r>
            <w:proofErr w:type="spellEnd"/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0B7C">
              <w:rPr>
                <w:sz w:val="28"/>
                <w:szCs w:val="28"/>
                <w:lang w:val="ru-RU"/>
              </w:rPr>
              <w:t>роботи</w:t>
            </w:r>
            <w:proofErr w:type="spellEnd"/>
            <w:r w:rsidRPr="008E0B7C">
              <w:rPr>
                <w:sz w:val="28"/>
                <w:szCs w:val="28"/>
                <w:lang w:val="ru-RU"/>
              </w:rPr>
              <w:t>.</w:t>
            </w:r>
            <w:r w:rsidRPr="008E0B7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E0B7C">
              <w:rPr>
                <w:sz w:val="28"/>
                <w:szCs w:val="28"/>
              </w:rPr>
              <w:t>За</w:t>
            </w:r>
            <w:r w:rsidRPr="008E0B7C">
              <w:rPr>
                <w:spacing w:val="30"/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виконання</w:t>
            </w:r>
            <w:r w:rsidRPr="008E0B7C">
              <w:rPr>
                <w:spacing w:val="31"/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контрольної</w:t>
            </w:r>
            <w:r>
              <w:rPr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роботи</w:t>
            </w:r>
            <w:r w:rsidRPr="008E0B7C">
              <w:rPr>
                <w:spacing w:val="-1"/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можна</w:t>
            </w:r>
            <w:r w:rsidRPr="008E0B7C">
              <w:rPr>
                <w:spacing w:val="-2"/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отримати</w:t>
            </w:r>
            <w:r w:rsidRPr="008E0B7C">
              <w:rPr>
                <w:spacing w:val="-1"/>
                <w:sz w:val="28"/>
                <w:szCs w:val="28"/>
              </w:rPr>
              <w:t xml:space="preserve"> </w:t>
            </w:r>
            <w:r w:rsidRPr="008E0B7C">
              <w:rPr>
                <w:sz w:val="28"/>
                <w:szCs w:val="28"/>
              </w:rPr>
              <w:t>до 20 балів</w:t>
            </w:r>
          </w:p>
        </w:tc>
      </w:tr>
      <w:tr w:rsidR="00227C97" w:rsidRPr="00A31D83" w14:paraId="00867DC1" w14:textId="77777777" w:rsidTr="001B60F7">
        <w:tc>
          <w:tcPr>
            <w:tcW w:w="5000" w:type="pct"/>
            <w:gridSpan w:val="2"/>
          </w:tcPr>
          <w:p w14:paraId="3DAF135C" w14:textId="1A987EBE" w:rsidR="00227C97" w:rsidRPr="00195B53" w:rsidRDefault="00227C97" w:rsidP="001B60F7">
            <w:pPr>
              <w:jc w:val="center"/>
              <w:rPr>
                <w:b/>
                <w:sz w:val="28"/>
                <w:szCs w:val="28"/>
              </w:rPr>
            </w:pPr>
            <w:r w:rsidRPr="00195B53">
              <w:rPr>
                <w:b/>
                <w:sz w:val="28"/>
                <w:szCs w:val="28"/>
              </w:rPr>
              <w:t>Підсумковий контроль</w:t>
            </w:r>
          </w:p>
        </w:tc>
      </w:tr>
      <w:tr w:rsidR="001B60F7" w:rsidRPr="00195B53" w14:paraId="4D98B83A" w14:textId="77777777" w:rsidTr="001B60F7">
        <w:trPr>
          <w:trHeight w:val="32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1E383F8D" w14:textId="77777777" w:rsidR="001B60F7" w:rsidRPr="00195B53" w:rsidRDefault="001B60F7" w:rsidP="003E342B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Семестровий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контроль проводиться 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3E342B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заліку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Допуск до семестрового контролю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здійснюється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умови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C5628B">
              <w:rPr>
                <w:rFonts w:asciiTheme="majorBidi" w:hAnsiTheme="majorBidi" w:cstheme="majorBidi"/>
                <w:sz w:val="28"/>
                <w:szCs w:val="28"/>
              </w:rPr>
              <w:t>виконання</w:t>
            </w:r>
            <w:proofErr w:type="spellEnd"/>
            <w:r w:rsidRPr="00C5628B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C5628B">
              <w:rPr>
                <w:rFonts w:asciiTheme="majorBidi" w:hAnsiTheme="majorBidi" w:cstheme="majorBidi"/>
                <w:sz w:val="28"/>
                <w:szCs w:val="28"/>
              </w:rPr>
              <w:t>неменше</w:t>
            </w:r>
            <w:proofErr w:type="spellEnd"/>
            <w:r w:rsidRPr="00C5628B">
              <w:rPr>
                <w:rFonts w:asciiTheme="majorBidi" w:hAnsiTheme="majorBidi" w:cstheme="majorBidi"/>
                <w:sz w:val="28"/>
                <w:szCs w:val="28"/>
              </w:rPr>
              <w:t xml:space="preserve"> 50% </w:t>
            </w:r>
            <w:proofErr w:type="spellStart"/>
            <w:r w:rsidRPr="00C5628B">
              <w:rPr>
                <w:rFonts w:asciiTheme="majorBidi" w:hAnsiTheme="majorBidi" w:cstheme="majorBidi"/>
                <w:sz w:val="28"/>
                <w:szCs w:val="28"/>
              </w:rPr>
              <w:t>практичних</w:t>
            </w:r>
            <w:proofErr w:type="spellEnd"/>
            <w:r w:rsidRPr="00C5628B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C5628B">
              <w:rPr>
                <w:rFonts w:asciiTheme="majorBidi" w:hAnsiTheme="majorBidi" w:cstheme="majorBidi"/>
                <w:sz w:val="28"/>
                <w:szCs w:val="28"/>
              </w:rPr>
              <w:t>завдань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успішно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оцінка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«3» та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більше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пройденим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підсумковим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тестом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.</w:t>
            </w: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6EEAB779" w14:textId="024B7B89" w:rsidR="001B60F7" w:rsidRPr="00195B53" w:rsidRDefault="003E342B" w:rsidP="008E0B7C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Залік</w:t>
            </w:r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B60F7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(максимально </w:t>
            </w:r>
            <w:r w:rsidR="008E0B7C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  <w:t>50</w:t>
            </w:r>
            <w:r w:rsidR="001B60F7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балів</w:t>
            </w:r>
            <w:proofErr w:type="spellEnd"/>
            <w:r w:rsidR="001B60F7" w:rsidRPr="00195B5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)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складається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із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двох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компонентів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: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письмового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виконання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двох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теоретичних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питань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і одного практичного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завдання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як</w:t>
            </w:r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і</w:t>
            </w:r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оцінюються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 20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 xml:space="preserve">кожне </w:t>
            </w:r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та </w:t>
            </w:r>
            <w:r w:rsidR="00402BC8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практичне завдання</w:t>
            </w:r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(максимум 10 </w:t>
            </w:r>
            <w:proofErr w:type="spellStart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="001B60F7"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  <w:p w14:paraId="3D8D8016" w14:textId="77777777" w:rsidR="001B60F7" w:rsidRPr="00195B53" w:rsidRDefault="001B60F7" w:rsidP="001B60F7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Критерії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оцінювання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письмових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відповідей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: </w:t>
            </w:r>
          </w:p>
          <w:p w14:paraId="7877B1D1" w14:textId="77777777" w:rsidR="001B60F7" w:rsidRPr="00195B53" w:rsidRDefault="001B60F7" w:rsidP="001B60F7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20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дана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повна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правильна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підставі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вивчення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теорій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концепцій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законів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ідей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тощо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усвідомлено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певній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логічній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послідовності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літературною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мовою;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самостійна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допустимі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1-2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несуттєві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при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яких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правильною,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представлені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вигляді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некоректних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висловлювань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  <w:p w14:paraId="22ED995C" w14:textId="77777777" w:rsidR="001B60F7" w:rsidRPr="00195B53" w:rsidRDefault="001B60F7" w:rsidP="001B60F7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10-19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дана правильна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підставі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вивчених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теорій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концепцій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законів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ідей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тощо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усвідомлено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певній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логічній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послідовності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літературною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мовою;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Допустимі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2-3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несуттєві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або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деяка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неповнота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неточність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Питання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значимості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виконані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правильно, без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суттєвих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помилок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зроблені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висновки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Допускається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неповнота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прикладів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значимості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зроблений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висновок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є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обов'язковим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1021309F" w14:textId="77777777" w:rsidR="001B60F7" w:rsidRPr="00195B53" w:rsidRDefault="001B60F7" w:rsidP="001B60F7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1-9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навчальний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матеріал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основному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викладений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повно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при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цьому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допущені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1-2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грубі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відповідь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хоча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і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відзначається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необхідною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глибиною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побудована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незв'язно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При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розв'язуванні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задач допущено не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більше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ніж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одну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суттєву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помилку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неповне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тлумачення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деякими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неточностями. </w:t>
            </w:r>
          </w:p>
          <w:p w14:paraId="64530133" w14:textId="77777777" w:rsidR="001B60F7" w:rsidRPr="00195B53" w:rsidRDefault="001B60F7" w:rsidP="001B60F7">
            <w:pPr>
              <w:pStyle w:val="Default"/>
              <w:ind w:firstLine="57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0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балів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жодної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вірної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відповіді</w:t>
            </w:r>
            <w:proofErr w:type="spellEnd"/>
            <w:r w:rsidRPr="00195B5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5F61FFA1" w14:textId="77777777" w:rsidR="001B60F7" w:rsidRPr="00195B53" w:rsidRDefault="001B60F7" w:rsidP="001B60F7">
            <w:pPr>
              <w:jc w:val="both"/>
              <w:rPr>
                <w:b/>
                <w:sz w:val="28"/>
                <w:szCs w:val="28"/>
              </w:rPr>
            </w:pPr>
            <w:r w:rsidRPr="00195B53">
              <w:rPr>
                <w:sz w:val="28"/>
                <w:szCs w:val="28"/>
              </w:rPr>
              <w:t xml:space="preserve">Тестові завдання: 1 бал – завдання виконано, 0 балів – завдання не виконано. </w:t>
            </w:r>
          </w:p>
        </w:tc>
      </w:tr>
    </w:tbl>
    <w:p w14:paraId="76E062C2" w14:textId="77777777" w:rsidR="001B60F7" w:rsidRPr="00195B53" w:rsidRDefault="001B60F7" w:rsidP="001B60F7">
      <w:pPr>
        <w:ind w:firstLine="567"/>
        <w:jc w:val="both"/>
        <w:rPr>
          <w:sz w:val="28"/>
          <w:szCs w:val="28"/>
        </w:rPr>
      </w:pPr>
      <w:r w:rsidRPr="00195B53">
        <w:rPr>
          <w:sz w:val="28"/>
          <w:szCs w:val="28"/>
        </w:rPr>
        <w:lastRenderedPageBreak/>
        <w:t>Підсумкова семестрова оцінка обчислюється як сума балів поточного та підсумкового контролю за 100-бальною шкалою і переводяться в національну (чотирибальну) шкалу (“відмінно”, “добре”, “задовільно”, “незадовільно”, для заліків – “зараховано”, “не зараховано”).</w:t>
      </w:r>
    </w:p>
    <w:p w14:paraId="19399694" w14:textId="77777777" w:rsidR="001B60F7" w:rsidRPr="00B24F96" w:rsidRDefault="001B60F7" w:rsidP="001B60F7">
      <w:pPr>
        <w:ind w:firstLine="567"/>
        <w:jc w:val="both"/>
        <w:rPr>
          <w:sz w:val="28"/>
          <w:szCs w:val="28"/>
        </w:rPr>
      </w:pPr>
      <w:r w:rsidRPr="00195B53">
        <w:rPr>
          <w:sz w:val="28"/>
          <w:szCs w:val="28"/>
        </w:rPr>
        <w:t>Підсумкові оцінки виставляються та вносяться до екзаменаційної відомості в національній, 100-бальній шкалі та шкалі ЄКТС відповідно до співвідношень, поданих у наступній таблиці.</w:t>
      </w:r>
    </w:p>
    <w:p w14:paraId="51526708" w14:textId="77777777" w:rsidR="001B60F7" w:rsidRDefault="001B60F7" w:rsidP="001B60F7">
      <w:pPr>
        <w:jc w:val="center"/>
        <w:rPr>
          <w:b/>
          <w:sz w:val="28"/>
          <w:szCs w:val="28"/>
        </w:rPr>
      </w:pPr>
    </w:p>
    <w:p w14:paraId="614791BE" w14:textId="77777777" w:rsidR="001B60F7" w:rsidRDefault="001B60F7" w:rsidP="001B60F7">
      <w:pPr>
        <w:jc w:val="center"/>
        <w:rPr>
          <w:b/>
          <w:sz w:val="28"/>
          <w:szCs w:val="28"/>
        </w:rPr>
      </w:pPr>
    </w:p>
    <w:p w14:paraId="48C372D2" w14:textId="77777777" w:rsidR="00301B9C" w:rsidRPr="003301E8" w:rsidRDefault="00301B9C" w:rsidP="00301B9C">
      <w:pPr>
        <w:jc w:val="center"/>
        <w:rPr>
          <w:b/>
          <w:sz w:val="28"/>
          <w:szCs w:val="28"/>
        </w:rPr>
      </w:pPr>
      <w:r w:rsidRPr="003301E8">
        <w:rPr>
          <w:b/>
          <w:sz w:val="28"/>
          <w:szCs w:val="28"/>
        </w:rPr>
        <w:t>Шкала оцінювання результатів навчання здобувачів вищої освіти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3"/>
        <w:gridCol w:w="1670"/>
        <w:gridCol w:w="2857"/>
        <w:gridCol w:w="2214"/>
      </w:tblGrid>
      <w:tr w:rsidR="00301B9C" w:rsidRPr="003301E8" w14:paraId="025E2762" w14:textId="77777777" w:rsidTr="00C64EAA">
        <w:trPr>
          <w:trHeight w:val="450"/>
        </w:trPr>
        <w:tc>
          <w:tcPr>
            <w:tcW w:w="1791" w:type="pct"/>
            <w:vMerge w:val="restart"/>
            <w:vAlign w:val="center"/>
          </w:tcPr>
          <w:p w14:paraId="0D18CA98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Сума балів за всі види навчальної діяльності</w:t>
            </w:r>
          </w:p>
        </w:tc>
        <w:tc>
          <w:tcPr>
            <w:tcW w:w="795" w:type="pct"/>
            <w:vMerge w:val="restart"/>
            <w:vAlign w:val="center"/>
          </w:tcPr>
          <w:p w14:paraId="0B20D6B4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Оцінка ECTS</w:t>
            </w:r>
          </w:p>
        </w:tc>
        <w:tc>
          <w:tcPr>
            <w:tcW w:w="2414" w:type="pct"/>
            <w:gridSpan w:val="2"/>
            <w:vAlign w:val="center"/>
          </w:tcPr>
          <w:p w14:paraId="05D974B0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Оцінка за національною шкалою</w:t>
            </w:r>
          </w:p>
        </w:tc>
      </w:tr>
      <w:tr w:rsidR="00301B9C" w:rsidRPr="003301E8" w14:paraId="0C4B0878" w14:textId="77777777" w:rsidTr="00C64EAA">
        <w:trPr>
          <w:trHeight w:val="450"/>
        </w:trPr>
        <w:tc>
          <w:tcPr>
            <w:tcW w:w="1791" w:type="pct"/>
            <w:vMerge/>
            <w:vAlign w:val="center"/>
          </w:tcPr>
          <w:p w14:paraId="71198ADA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5" w:type="pct"/>
            <w:vMerge/>
            <w:vAlign w:val="center"/>
          </w:tcPr>
          <w:p w14:paraId="7BF0CC7F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0" w:type="pct"/>
            <w:vAlign w:val="center"/>
          </w:tcPr>
          <w:p w14:paraId="5FE22C48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для екзамену, диференційованого заліку, курсового проєкту (роботи), практики</w:t>
            </w:r>
          </w:p>
        </w:tc>
        <w:tc>
          <w:tcPr>
            <w:tcW w:w="1054" w:type="pct"/>
          </w:tcPr>
          <w:p w14:paraId="02C9A1A6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для заліку</w:t>
            </w:r>
          </w:p>
        </w:tc>
      </w:tr>
      <w:tr w:rsidR="00301B9C" w:rsidRPr="003301E8" w14:paraId="37847ED8" w14:textId="77777777" w:rsidTr="00C64EAA">
        <w:tc>
          <w:tcPr>
            <w:tcW w:w="1791" w:type="pct"/>
            <w:vAlign w:val="center"/>
          </w:tcPr>
          <w:p w14:paraId="359088B0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9</w:t>
            </w:r>
            <w:r w:rsidRPr="003301E8">
              <w:rPr>
                <w:sz w:val="28"/>
                <w:szCs w:val="28"/>
                <w:lang w:val="en-US"/>
              </w:rPr>
              <w:t>1</w:t>
            </w:r>
            <w:r w:rsidRPr="003301E8">
              <w:rPr>
                <w:sz w:val="28"/>
                <w:szCs w:val="28"/>
              </w:rPr>
              <w:t xml:space="preserve"> – 100</w:t>
            </w:r>
          </w:p>
        </w:tc>
        <w:tc>
          <w:tcPr>
            <w:tcW w:w="795" w:type="pct"/>
            <w:vAlign w:val="center"/>
          </w:tcPr>
          <w:p w14:paraId="04D88F0A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360" w:type="pct"/>
            <w:vAlign w:val="center"/>
          </w:tcPr>
          <w:p w14:paraId="02F4254A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відмінно</w:t>
            </w:r>
          </w:p>
        </w:tc>
        <w:tc>
          <w:tcPr>
            <w:tcW w:w="1054" w:type="pct"/>
            <w:vMerge w:val="restart"/>
          </w:tcPr>
          <w:p w14:paraId="6B473344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  <w:p w14:paraId="25869811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зараховано</w:t>
            </w:r>
          </w:p>
        </w:tc>
      </w:tr>
      <w:tr w:rsidR="00301B9C" w:rsidRPr="003301E8" w14:paraId="59FEDF85" w14:textId="77777777" w:rsidTr="00C64EAA">
        <w:trPr>
          <w:trHeight w:val="194"/>
        </w:trPr>
        <w:tc>
          <w:tcPr>
            <w:tcW w:w="1791" w:type="pct"/>
            <w:vAlign w:val="center"/>
          </w:tcPr>
          <w:p w14:paraId="710306EC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8</w:t>
            </w:r>
            <w:r w:rsidRPr="003301E8">
              <w:rPr>
                <w:sz w:val="28"/>
                <w:szCs w:val="28"/>
                <w:lang w:val="en-US"/>
              </w:rPr>
              <w:t>1</w:t>
            </w:r>
            <w:r w:rsidRPr="003301E8">
              <w:rPr>
                <w:sz w:val="28"/>
                <w:szCs w:val="28"/>
              </w:rPr>
              <w:t>-</w:t>
            </w:r>
            <w:r w:rsidRPr="003301E8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795" w:type="pct"/>
            <w:vAlign w:val="center"/>
          </w:tcPr>
          <w:p w14:paraId="1C2D7F80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360" w:type="pct"/>
            <w:vMerge w:val="restart"/>
            <w:vAlign w:val="center"/>
          </w:tcPr>
          <w:p w14:paraId="18811D68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добре</w:t>
            </w:r>
          </w:p>
        </w:tc>
        <w:tc>
          <w:tcPr>
            <w:tcW w:w="1054" w:type="pct"/>
            <w:vMerge/>
          </w:tcPr>
          <w:p w14:paraId="2C51D255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</w:tr>
      <w:tr w:rsidR="00301B9C" w:rsidRPr="003301E8" w14:paraId="4A04F0D8" w14:textId="77777777" w:rsidTr="00C64EAA">
        <w:tc>
          <w:tcPr>
            <w:tcW w:w="1791" w:type="pct"/>
            <w:vAlign w:val="center"/>
          </w:tcPr>
          <w:p w14:paraId="21D1C696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7</w:t>
            </w:r>
            <w:r w:rsidRPr="003301E8">
              <w:rPr>
                <w:sz w:val="28"/>
                <w:szCs w:val="28"/>
                <w:lang w:val="en-US"/>
              </w:rPr>
              <w:t>1</w:t>
            </w:r>
            <w:r w:rsidRPr="003301E8">
              <w:rPr>
                <w:sz w:val="28"/>
                <w:szCs w:val="28"/>
              </w:rPr>
              <w:t>-</w:t>
            </w:r>
            <w:r w:rsidRPr="003301E8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795" w:type="pct"/>
            <w:vAlign w:val="center"/>
          </w:tcPr>
          <w:p w14:paraId="07BC3719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1360" w:type="pct"/>
            <w:vMerge/>
            <w:vAlign w:val="center"/>
          </w:tcPr>
          <w:p w14:paraId="5A9A5BF3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pct"/>
            <w:vMerge/>
          </w:tcPr>
          <w:p w14:paraId="6EC65703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</w:tr>
      <w:tr w:rsidR="00301B9C" w:rsidRPr="003301E8" w14:paraId="37868E35" w14:textId="77777777" w:rsidTr="00C64EAA">
        <w:tc>
          <w:tcPr>
            <w:tcW w:w="1791" w:type="pct"/>
            <w:vAlign w:val="center"/>
          </w:tcPr>
          <w:p w14:paraId="3A9877BE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6</w:t>
            </w:r>
            <w:r w:rsidRPr="003301E8">
              <w:rPr>
                <w:sz w:val="28"/>
                <w:szCs w:val="28"/>
                <w:lang w:val="en-US"/>
              </w:rPr>
              <w:t>1</w:t>
            </w:r>
            <w:r w:rsidRPr="003301E8">
              <w:rPr>
                <w:sz w:val="28"/>
                <w:szCs w:val="28"/>
              </w:rPr>
              <w:t>-</w:t>
            </w:r>
            <w:r w:rsidRPr="003301E8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795" w:type="pct"/>
            <w:vAlign w:val="center"/>
          </w:tcPr>
          <w:p w14:paraId="063695BC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>D</w:t>
            </w:r>
          </w:p>
        </w:tc>
        <w:tc>
          <w:tcPr>
            <w:tcW w:w="1360" w:type="pct"/>
            <w:vMerge w:val="restart"/>
            <w:vAlign w:val="center"/>
          </w:tcPr>
          <w:p w14:paraId="771AFB60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задовільно</w:t>
            </w:r>
          </w:p>
        </w:tc>
        <w:tc>
          <w:tcPr>
            <w:tcW w:w="1054" w:type="pct"/>
            <w:vMerge/>
          </w:tcPr>
          <w:p w14:paraId="612A86E9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</w:tr>
      <w:tr w:rsidR="00301B9C" w:rsidRPr="003301E8" w14:paraId="70FBB52F" w14:textId="77777777" w:rsidTr="00C64EAA">
        <w:tc>
          <w:tcPr>
            <w:tcW w:w="1791" w:type="pct"/>
            <w:vAlign w:val="center"/>
          </w:tcPr>
          <w:p w14:paraId="400A60DE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  <w:lang w:val="en-US"/>
              </w:rPr>
              <w:t>51</w:t>
            </w:r>
            <w:r w:rsidRPr="003301E8">
              <w:rPr>
                <w:sz w:val="28"/>
                <w:szCs w:val="28"/>
              </w:rPr>
              <w:t>-6</w:t>
            </w:r>
            <w:r w:rsidRPr="003301E8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95" w:type="pct"/>
            <w:vAlign w:val="center"/>
          </w:tcPr>
          <w:p w14:paraId="693307C7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 xml:space="preserve">Е </w:t>
            </w:r>
          </w:p>
        </w:tc>
        <w:tc>
          <w:tcPr>
            <w:tcW w:w="1360" w:type="pct"/>
            <w:vMerge/>
            <w:vAlign w:val="center"/>
          </w:tcPr>
          <w:p w14:paraId="65BE430B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pct"/>
            <w:vMerge/>
          </w:tcPr>
          <w:p w14:paraId="4F1EF076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</w:tr>
      <w:tr w:rsidR="00301B9C" w:rsidRPr="003301E8" w14:paraId="0A96E82D" w14:textId="77777777" w:rsidTr="00C64EAA">
        <w:tc>
          <w:tcPr>
            <w:tcW w:w="1791" w:type="pct"/>
            <w:vAlign w:val="center"/>
          </w:tcPr>
          <w:p w14:paraId="0362AF82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3</w:t>
            </w:r>
            <w:r w:rsidRPr="003301E8">
              <w:rPr>
                <w:sz w:val="28"/>
                <w:szCs w:val="28"/>
                <w:lang w:val="en-US"/>
              </w:rPr>
              <w:t>6</w:t>
            </w:r>
            <w:r w:rsidRPr="003301E8">
              <w:rPr>
                <w:sz w:val="28"/>
                <w:szCs w:val="28"/>
              </w:rPr>
              <w:t>-</w:t>
            </w:r>
            <w:r w:rsidRPr="003301E8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795" w:type="pct"/>
            <w:vAlign w:val="center"/>
          </w:tcPr>
          <w:p w14:paraId="7BF3C333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>FX</w:t>
            </w:r>
          </w:p>
        </w:tc>
        <w:tc>
          <w:tcPr>
            <w:tcW w:w="1360" w:type="pct"/>
            <w:vMerge w:val="restart"/>
            <w:vAlign w:val="center"/>
          </w:tcPr>
          <w:p w14:paraId="5194657A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незадовільно</w:t>
            </w:r>
          </w:p>
        </w:tc>
        <w:tc>
          <w:tcPr>
            <w:tcW w:w="1054" w:type="pct"/>
            <w:vMerge w:val="restart"/>
            <w:vAlign w:val="center"/>
          </w:tcPr>
          <w:p w14:paraId="4505CD04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не зараховано</w:t>
            </w:r>
          </w:p>
        </w:tc>
      </w:tr>
      <w:tr w:rsidR="00301B9C" w:rsidRPr="003301E8" w14:paraId="189D6A96" w14:textId="77777777" w:rsidTr="00C64EAA">
        <w:trPr>
          <w:trHeight w:val="70"/>
        </w:trPr>
        <w:tc>
          <w:tcPr>
            <w:tcW w:w="1791" w:type="pct"/>
            <w:vAlign w:val="center"/>
          </w:tcPr>
          <w:p w14:paraId="5A55B208" w14:textId="77777777" w:rsidR="00301B9C" w:rsidRPr="003301E8" w:rsidRDefault="00301B9C" w:rsidP="00C64EAA">
            <w:pPr>
              <w:jc w:val="center"/>
              <w:rPr>
                <w:sz w:val="28"/>
                <w:szCs w:val="28"/>
                <w:lang w:val="en-US"/>
              </w:rPr>
            </w:pPr>
            <w:r w:rsidRPr="003301E8">
              <w:rPr>
                <w:sz w:val="28"/>
                <w:szCs w:val="28"/>
              </w:rPr>
              <w:t>0-3</w:t>
            </w:r>
            <w:r w:rsidRPr="003301E8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95" w:type="pct"/>
            <w:vAlign w:val="center"/>
          </w:tcPr>
          <w:p w14:paraId="249BB2C7" w14:textId="77777777" w:rsidR="00301B9C" w:rsidRPr="003301E8" w:rsidRDefault="00301B9C" w:rsidP="00C64EAA">
            <w:pPr>
              <w:jc w:val="center"/>
              <w:rPr>
                <w:b/>
                <w:sz w:val="28"/>
                <w:szCs w:val="28"/>
              </w:rPr>
            </w:pPr>
            <w:r w:rsidRPr="003301E8">
              <w:rPr>
                <w:b/>
                <w:sz w:val="28"/>
                <w:szCs w:val="28"/>
              </w:rPr>
              <w:t>F</w:t>
            </w:r>
          </w:p>
        </w:tc>
        <w:tc>
          <w:tcPr>
            <w:tcW w:w="1360" w:type="pct"/>
            <w:vMerge/>
            <w:vAlign w:val="center"/>
          </w:tcPr>
          <w:p w14:paraId="042635EB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pct"/>
            <w:vMerge/>
          </w:tcPr>
          <w:p w14:paraId="48EF1FA2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</w:p>
        </w:tc>
      </w:tr>
      <w:tr w:rsidR="00301B9C" w:rsidRPr="003301E8" w14:paraId="6D7248B6" w14:textId="77777777" w:rsidTr="00C64EAA">
        <w:trPr>
          <w:trHeight w:val="70"/>
        </w:trPr>
        <w:tc>
          <w:tcPr>
            <w:tcW w:w="3946" w:type="pct"/>
            <w:gridSpan w:val="3"/>
            <w:vAlign w:val="center"/>
          </w:tcPr>
          <w:p w14:paraId="6A0EC313" w14:textId="77777777" w:rsidR="00301B9C" w:rsidRPr="003301E8" w:rsidRDefault="00301B9C" w:rsidP="00C64EAA">
            <w:pPr>
              <w:jc w:val="center"/>
              <w:rPr>
                <w:sz w:val="28"/>
                <w:szCs w:val="28"/>
              </w:rPr>
            </w:pPr>
            <w:r w:rsidRPr="003301E8">
              <w:rPr>
                <w:sz w:val="28"/>
                <w:szCs w:val="28"/>
              </w:rPr>
              <w:t>Невиконання умов допуску до підсумкового контролю</w:t>
            </w:r>
          </w:p>
        </w:tc>
        <w:tc>
          <w:tcPr>
            <w:tcW w:w="1054" w:type="pct"/>
          </w:tcPr>
          <w:p w14:paraId="535E8DC9" w14:textId="77777777" w:rsidR="00301B9C" w:rsidRPr="003301E8" w:rsidRDefault="00301B9C" w:rsidP="00C64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301E8">
              <w:rPr>
                <w:sz w:val="28"/>
                <w:szCs w:val="28"/>
              </w:rPr>
              <w:t>не допущений</w:t>
            </w:r>
          </w:p>
        </w:tc>
      </w:tr>
    </w:tbl>
    <w:p w14:paraId="7EDB8420" w14:textId="77777777" w:rsidR="001B60F7" w:rsidRDefault="001B60F7" w:rsidP="001B60F7">
      <w:pPr>
        <w:jc w:val="center"/>
        <w:rPr>
          <w:sz w:val="28"/>
          <w:szCs w:val="28"/>
        </w:rPr>
      </w:pPr>
    </w:p>
    <w:p w14:paraId="4668BEDA" w14:textId="77777777" w:rsidR="001B60F7" w:rsidRPr="00CB1C66" w:rsidRDefault="001B60F7" w:rsidP="001B60F7">
      <w:pPr>
        <w:jc w:val="center"/>
        <w:rPr>
          <w:b/>
          <w:color w:val="000000"/>
          <w:sz w:val="28"/>
          <w:szCs w:val="28"/>
        </w:rPr>
      </w:pPr>
      <w:r w:rsidRPr="00CB1C66">
        <w:rPr>
          <w:b/>
          <w:color w:val="000000"/>
          <w:sz w:val="28"/>
          <w:szCs w:val="28"/>
        </w:rPr>
        <w:t>13. Політика курсу</w:t>
      </w:r>
    </w:p>
    <w:p w14:paraId="3B6E9B5F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Виконання навчальних завдань і робота в курсі має відповідати вимогам «Кодекс академічної доброчесності та корпоративної культури ЛДУ БЖД» </w:t>
      </w:r>
      <w:r w:rsidRPr="00A31D83">
        <w:rPr>
          <w:rFonts w:eastAsiaTheme="minorHAnsi"/>
          <w:color w:val="000000"/>
          <w:sz w:val="28"/>
          <w:szCs w:val="28"/>
        </w:rPr>
        <w:t>https://ldubgd.edu.ua/sites/default/files/1_nmz/nakazy/kodeks_akademichnoyi_dobrochesnosti_ta_korpo.pdf</w:t>
      </w:r>
    </w:p>
    <w:p w14:paraId="1D4B4DC0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t xml:space="preserve">Академічні очікування від здобувачів </w:t>
      </w:r>
      <w:r w:rsidRPr="00CB1C66">
        <w:rPr>
          <w:rFonts w:eastAsiaTheme="minorHAnsi"/>
          <w:color w:val="000000"/>
          <w:sz w:val="28"/>
          <w:szCs w:val="28"/>
        </w:rPr>
        <w:t xml:space="preserve">– своєчасне виконання завдань, передбачених </w:t>
      </w:r>
      <w:r>
        <w:rPr>
          <w:rFonts w:eastAsiaTheme="minorHAnsi"/>
          <w:color w:val="000000"/>
          <w:sz w:val="28"/>
          <w:szCs w:val="28"/>
        </w:rPr>
        <w:t>РП (</w:t>
      </w:r>
      <w:proofErr w:type="spellStart"/>
      <w:r w:rsidRPr="00CB1C66">
        <w:rPr>
          <w:rFonts w:eastAsiaTheme="minorHAnsi"/>
          <w:color w:val="000000"/>
          <w:sz w:val="28"/>
          <w:szCs w:val="28"/>
        </w:rPr>
        <w:t>силабусом</w:t>
      </w:r>
      <w:proofErr w:type="spellEnd"/>
      <w:r>
        <w:rPr>
          <w:rFonts w:eastAsiaTheme="minorHAnsi"/>
          <w:color w:val="000000"/>
          <w:sz w:val="28"/>
          <w:szCs w:val="28"/>
        </w:rPr>
        <w:t>)</w:t>
      </w:r>
      <w:r w:rsidRPr="00CB1C66">
        <w:rPr>
          <w:rFonts w:eastAsiaTheme="minorHAnsi"/>
          <w:color w:val="000000"/>
          <w:sz w:val="28"/>
          <w:szCs w:val="28"/>
        </w:rPr>
        <w:t xml:space="preserve"> </w:t>
      </w:r>
      <w:r>
        <w:rPr>
          <w:rFonts w:eastAsiaTheme="minorHAnsi"/>
          <w:color w:val="000000"/>
          <w:sz w:val="28"/>
          <w:szCs w:val="28"/>
        </w:rPr>
        <w:t>освітньої компоненти</w:t>
      </w:r>
      <w:r w:rsidRPr="00CB1C66">
        <w:rPr>
          <w:rFonts w:eastAsiaTheme="minorHAnsi"/>
          <w:color w:val="000000"/>
          <w:sz w:val="28"/>
          <w:szCs w:val="28"/>
        </w:rPr>
        <w:t xml:space="preserve">; обов’язкове відвідування і виконання практичних занять та завдань самостійної роботи. </w:t>
      </w:r>
    </w:p>
    <w:p w14:paraId="6CF2881A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lastRenderedPageBreak/>
        <w:t xml:space="preserve">Політика щодо термінів виконання завдань та ліквідації академічної заборгованості: </w:t>
      </w:r>
      <w:r w:rsidRPr="00CB1C66">
        <w:rPr>
          <w:rFonts w:eastAsiaTheme="minorHAnsi"/>
          <w:color w:val="000000"/>
          <w:sz w:val="28"/>
          <w:szCs w:val="28"/>
        </w:rPr>
        <w:t xml:space="preserve">терміни виконання завдань вказуються у електронному курсі «Віртуального університету». Роботи, які здаються із порушенням термінів без поважних причин, оцінюються на нижчу оцінку. Відпрацювання академічної заборгованості з дисципліни можливо до дня проведення підсумкового контролю (відповідно до розкладу). </w:t>
      </w:r>
    </w:p>
    <w:p w14:paraId="2F5C46FB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Недопущені до підсумкового контролю здобувачі освіти здійснюють перездачу в терміни, відведені для усунення академічної заборгованості у два етапи: </w:t>
      </w:r>
    </w:p>
    <w:p w14:paraId="021BD67E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заборгованість із поточного контролю; </w:t>
      </w:r>
    </w:p>
    <w:p w14:paraId="010041F2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 xml:space="preserve">заборгованість із підсумкового контролю. </w:t>
      </w:r>
    </w:p>
    <w:p w14:paraId="01EE8DCD" w14:textId="77777777" w:rsidR="001B60F7" w:rsidRDefault="001B60F7" w:rsidP="001B60F7">
      <w:pPr>
        <w:suppressAutoHyphens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color w:val="000000"/>
          <w:sz w:val="28"/>
          <w:szCs w:val="28"/>
        </w:rPr>
        <w:t>Ліквідація заборгованості поточного контролю відбувається шляхом проходження тестових завдань та виконання контрольної роботи згідно із тематичним планом курсу. Ліквідація заборгованості з підсумкового контролю організовується в форматі перездачі екзамену</w:t>
      </w:r>
      <w:r>
        <w:rPr>
          <w:rFonts w:eastAsiaTheme="minorHAnsi"/>
          <w:color w:val="000000"/>
          <w:sz w:val="28"/>
          <w:szCs w:val="28"/>
        </w:rPr>
        <w:t xml:space="preserve">. </w:t>
      </w:r>
    </w:p>
    <w:p w14:paraId="37C2B461" w14:textId="77777777" w:rsidR="001B60F7" w:rsidRPr="00CB1C66" w:rsidRDefault="001B60F7" w:rsidP="001B60F7">
      <w:pPr>
        <w:widowControl/>
        <w:adjustRightInd w:val="0"/>
        <w:ind w:firstLine="567"/>
        <w:jc w:val="both"/>
        <w:rPr>
          <w:rFonts w:eastAsiaTheme="minorHAnsi"/>
          <w:color w:val="000000"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t xml:space="preserve">Дотримання принципів академічної доброчесності: </w:t>
      </w:r>
      <w:r w:rsidRPr="00CB1C66">
        <w:rPr>
          <w:rFonts w:eastAsiaTheme="minorHAnsi"/>
          <w:color w:val="000000"/>
          <w:sz w:val="28"/>
          <w:szCs w:val="28"/>
        </w:rPr>
        <w:t xml:space="preserve">роботи (завдання) виконуються здобувачами самостійно, ідеї та ініціативи інших авторів використовуються лише при належно </w:t>
      </w:r>
      <w:proofErr w:type="spellStart"/>
      <w:r w:rsidRPr="00CB1C66">
        <w:rPr>
          <w:rFonts w:eastAsiaTheme="minorHAnsi"/>
          <w:color w:val="000000"/>
          <w:sz w:val="28"/>
          <w:szCs w:val="28"/>
        </w:rPr>
        <w:t>оформленному</w:t>
      </w:r>
      <w:proofErr w:type="spellEnd"/>
      <w:r w:rsidRPr="00CB1C66">
        <w:rPr>
          <w:rFonts w:eastAsiaTheme="minorHAnsi"/>
          <w:color w:val="000000"/>
          <w:sz w:val="28"/>
          <w:szCs w:val="28"/>
        </w:rPr>
        <w:t xml:space="preserve"> цитуванні. </w:t>
      </w:r>
    </w:p>
    <w:p w14:paraId="438EBBD2" w14:textId="77777777" w:rsidR="001B60F7" w:rsidRPr="00A04812" w:rsidRDefault="001B60F7" w:rsidP="001B60F7">
      <w:pPr>
        <w:suppressAutoHyphens/>
        <w:ind w:firstLine="567"/>
        <w:jc w:val="both"/>
        <w:rPr>
          <w:b/>
          <w:sz w:val="28"/>
          <w:szCs w:val="28"/>
        </w:rPr>
      </w:pPr>
      <w:r w:rsidRPr="00CB1C66">
        <w:rPr>
          <w:rFonts w:eastAsiaTheme="minorHAnsi"/>
          <w:i/>
          <w:iCs/>
          <w:color w:val="000000"/>
          <w:sz w:val="28"/>
          <w:szCs w:val="28"/>
        </w:rPr>
        <w:t xml:space="preserve">Поведінка в аудиторії </w:t>
      </w:r>
      <w:r w:rsidRPr="00CB1C66">
        <w:rPr>
          <w:rFonts w:eastAsiaTheme="minorHAnsi"/>
          <w:color w:val="000000"/>
          <w:sz w:val="28"/>
          <w:szCs w:val="28"/>
        </w:rPr>
        <w:t>– неприпустимо запізнення та користування телефоном на заняттях, за винятком виконання додаткових програм в освітніх цілях; повага до думки інших колег; дотримання норм культури мовлення та ін</w:t>
      </w:r>
      <w:r>
        <w:rPr>
          <w:rFonts w:eastAsiaTheme="minorHAnsi"/>
          <w:color w:val="000000"/>
          <w:sz w:val="28"/>
          <w:szCs w:val="28"/>
        </w:rPr>
        <w:t>.</w:t>
      </w:r>
    </w:p>
    <w:p w14:paraId="249C4A65" w14:textId="77777777" w:rsidR="00442B2F" w:rsidRDefault="00442B2F" w:rsidP="001B60F7">
      <w:pPr>
        <w:tabs>
          <w:tab w:val="left" w:pos="6940"/>
        </w:tabs>
        <w:jc w:val="center"/>
        <w:rPr>
          <w:b/>
          <w:sz w:val="28"/>
          <w:szCs w:val="28"/>
        </w:rPr>
      </w:pPr>
    </w:p>
    <w:p w14:paraId="55C83763" w14:textId="64C64044" w:rsidR="001B60F7" w:rsidRPr="002E561E" w:rsidRDefault="001B60F7" w:rsidP="001B60F7">
      <w:pPr>
        <w:tabs>
          <w:tab w:val="left" w:pos="6940"/>
        </w:tabs>
        <w:jc w:val="center"/>
        <w:rPr>
          <w:b/>
          <w:sz w:val="28"/>
          <w:szCs w:val="28"/>
        </w:rPr>
      </w:pPr>
      <w:r w:rsidRPr="002E561E">
        <w:rPr>
          <w:b/>
          <w:sz w:val="28"/>
          <w:szCs w:val="28"/>
        </w:rPr>
        <w:t>14. Рекомендована література</w:t>
      </w:r>
    </w:p>
    <w:p w14:paraId="7D01B178" w14:textId="77777777" w:rsidR="006B052E" w:rsidRDefault="006B052E" w:rsidP="006B052E">
      <w:pPr>
        <w:pStyle w:val="ListParagraph"/>
        <w:tabs>
          <w:tab w:val="left" w:pos="777"/>
        </w:tabs>
        <w:ind w:left="776"/>
        <w:rPr>
          <w:b/>
          <w:sz w:val="24"/>
        </w:rPr>
      </w:pPr>
    </w:p>
    <w:p w14:paraId="1C9EC755" w14:textId="77777777" w:rsidR="00B71750" w:rsidRPr="00B71750" w:rsidRDefault="00B71750" w:rsidP="00B71750">
      <w:pPr>
        <w:ind w:left="720"/>
        <w:jc w:val="center"/>
        <w:rPr>
          <w:b/>
          <w:sz w:val="28"/>
          <w:szCs w:val="28"/>
        </w:rPr>
      </w:pPr>
      <w:r w:rsidRPr="00B71750">
        <w:rPr>
          <w:b/>
          <w:sz w:val="28"/>
          <w:szCs w:val="28"/>
        </w:rPr>
        <w:t>Нормативно-правові акти</w:t>
      </w:r>
    </w:p>
    <w:p w14:paraId="1251C998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1. Кодекс </w:t>
      </w:r>
      <w:proofErr w:type="spellStart"/>
      <w:r>
        <w:t>законів</w:t>
      </w:r>
      <w:proofErr w:type="spellEnd"/>
      <w:r>
        <w:t xml:space="preserve"> про </w:t>
      </w:r>
      <w:proofErr w:type="spellStart"/>
      <w:r>
        <w:t>працю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10 грудня 1971 р. № 322-VIII [</w:t>
      </w:r>
      <w:proofErr w:type="spellStart"/>
      <w:r>
        <w:t>Електронний</w:t>
      </w:r>
      <w:proofErr w:type="spellEnd"/>
      <w:r>
        <w:t xml:space="preserve"> ресурс]. URL: http://zakon.rada.gov.ua/laws/show/322-08. </w:t>
      </w:r>
    </w:p>
    <w:p w14:paraId="66AF8B28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2. Кодекс </w:t>
      </w:r>
      <w:proofErr w:type="spellStart"/>
      <w:r>
        <w:t>України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банкрутства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18 </w:t>
      </w:r>
      <w:proofErr w:type="spellStart"/>
      <w:r>
        <w:t>жовтня</w:t>
      </w:r>
      <w:proofErr w:type="spellEnd"/>
      <w:r>
        <w:t xml:space="preserve"> 2018 року № 2597-VIII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1" w:anchor="Text" w:history="1">
        <w:r>
          <w:rPr>
            <w:rStyle w:val="Hyperlink1"/>
          </w:rPr>
          <w:t>https://zakon.rada.gov.ua/laws/show/2597-19#Text</w:t>
        </w:r>
      </w:hyperlink>
      <w:r>
        <w:t xml:space="preserve"> </w:t>
      </w:r>
    </w:p>
    <w:p w14:paraId="777A6D8C" w14:textId="77777777" w:rsidR="00B71750" w:rsidRPr="006E6443" w:rsidRDefault="00B71750" w:rsidP="00B71750">
      <w:pPr>
        <w:pStyle w:val="ListParagraph1"/>
        <w:widowControl/>
        <w:ind w:left="0" w:firstLine="567"/>
        <w:jc w:val="both"/>
        <w:rPr>
          <w:lang w:val="en-US"/>
        </w:rPr>
      </w:pPr>
      <w:r>
        <w:t xml:space="preserve">3. </w:t>
      </w:r>
      <w:proofErr w:type="spellStart"/>
      <w:r>
        <w:t>Конституція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: </w:t>
      </w:r>
      <w:proofErr w:type="spellStart"/>
      <w:r>
        <w:t>Прийнята</w:t>
      </w:r>
      <w:proofErr w:type="spellEnd"/>
      <w:r>
        <w:t xml:space="preserve"> Верховною Радою </w:t>
      </w:r>
      <w:proofErr w:type="spellStart"/>
      <w:r>
        <w:t>України</w:t>
      </w:r>
      <w:proofErr w:type="spellEnd"/>
      <w:r>
        <w:t xml:space="preserve"> 28 червня 1996 р. № 254к/96-ВР [</w:t>
      </w:r>
      <w:proofErr w:type="spellStart"/>
      <w:r>
        <w:t>Електронний</w:t>
      </w:r>
      <w:proofErr w:type="spellEnd"/>
      <w:r>
        <w:t xml:space="preserve"> ресурс]. </w:t>
      </w:r>
      <w:r w:rsidRPr="006E6443">
        <w:rPr>
          <w:lang w:val="en-US"/>
        </w:rPr>
        <w:t xml:space="preserve">URL: http://zakon2.rada.gov.ua/laws/show/254%D0%BA/96- %D0%B2%D1%80. </w:t>
      </w:r>
    </w:p>
    <w:p w14:paraId="2EC982E8" w14:textId="77777777" w:rsidR="00B71750" w:rsidRPr="006E6443" w:rsidRDefault="00B71750" w:rsidP="00B71750">
      <w:pPr>
        <w:pStyle w:val="ListParagraph1"/>
        <w:widowControl/>
        <w:ind w:left="0" w:firstLine="567"/>
        <w:jc w:val="both"/>
        <w:rPr>
          <w:lang w:val="en-US"/>
        </w:rPr>
      </w:pPr>
      <w:r>
        <w:t xml:space="preserve">4. </w:t>
      </w:r>
      <w:proofErr w:type="spellStart"/>
      <w:r>
        <w:t>Основи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про </w:t>
      </w:r>
      <w:proofErr w:type="spellStart"/>
      <w:r>
        <w:t>загальнообов'язкове</w:t>
      </w:r>
      <w:proofErr w:type="spellEnd"/>
      <w:r>
        <w:t xml:space="preserve"> </w:t>
      </w:r>
      <w:proofErr w:type="spellStart"/>
      <w:r>
        <w:t>державне</w:t>
      </w:r>
      <w:proofErr w:type="spellEnd"/>
      <w:r>
        <w:t xml:space="preserve"> </w:t>
      </w:r>
      <w:proofErr w:type="spellStart"/>
      <w:r>
        <w:t>соціальне</w:t>
      </w:r>
      <w:proofErr w:type="spellEnd"/>
      <w:r>
        <w:t xml:space="preserve"> </w:t>
      </w:r>
      <w:proofErr w:type="spellStart"/>
      <w:r>
        <w:t>страхування</w:t>
      </w:r>
      <w:proofErr w:type="spellEnd"/>
      <w:r>
        <w:t xml:space="preserve"> [</w:t>
      </w:r>
      <w:proofErr w:type="spellStart"/>
      <w:r>
        <w:t>Електронний</w:t>
      </w:r>
      <w:proofErr w:type="spellEnd"/>
      <w:r>
        <w:t xml:space="preserve"> ресурс]. </w:t>
      </w:r>
      <w:r w:rsidRPr="006E6443">
        <w:rPr>
          <w:lang w:val="en-US"/>
        </w:rPr>
        <w:t xml:space="preserve">URL: https://zakon.rada.gov.ua/laws/show/16/98- %D0%B2%D1%80#Text </w:t>
      </w:r>
    </w:p>
    <w:p w14:paraId="03AFB91B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5. </w:t>
      </w:r>
      <w:proofErr w:type="spellStart"/>
      <w:r>
        <w:t>Податковий</w:t>
      </w:r>
      <w:proofErr w:type="spellEnd"/>
      <w:r>
        <w:t xml:space="preserve"> кодекс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2 грудня 2010 р. № 2755-VI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2" w:history="1">
        <w:r>
          <w:rPr>
            <w:rStyle w:val="Hyperlink1"/>
          </w:rPr>
          <w:t>http://zakon2.rada.gov.ua/laws/show/2755-17</w:t>
        </w:r>
      </w:hyperlink>
      <w:r>
        <w:t xml:space="preserve">. </w:t>
      </w:r>
    </w:p>
    <w:p w14:paraId="075CE47A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6. Про </w:t>
      </w:r>
      <w:proofErr w:type="spellStart"/>
      <w:r>
        <w:t>ліцензування</w:t>
      </w:r>
      <w:proofErr w:type="spellEnd"/>
      <w:r>
        <w:t xml:space="preserve"> </w:t>
      </w:r>
      <w:proofErr w:type="spellStart"/>
      <w:r>
        <w:t>видів</w:t>
      </w:r>
      <w:proofErr w:type="spellEnd"/>
      <w:r>
        <w:t xml:space="preserve"> </w:t>
      </w:r>
      <w:proofErr w:type="spellStart"/>
      <w:r>
        <w:t>господарської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2 березня 2015 р. № 222-VIII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3" w:history="1">
        <w:r>
          <w:rPr>
            <w:rStyle w:val="Hyperlink1"/>
          </w:rPr>
          <w:t>http://zakon4.rada.gov.ua/laws/show/222-viii</w:t>
        </w:r>
      </w:hyperlink>
      <w:r>
        <w:t xml:space="preserve">. </w:t>
      </w:r>
    </w:p>
    <w:p w14:paraId="11B5E17B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7. Про </w:t>
      </w:r>
      <w:proofErr w:type="spellStart"/>
      <w:r>
        <w:t>охорону</w:t>
      </w:r>
      <w:proofErr w:type="spellEnd"/>
      <w:r>
        <w:t xml:space="preserve"> </w:t>
      </w:r>
      <w:proofErr w:type="spellStart"/>
      <w:r>
        <w:t>праці</w:t>
      </w:r>
      <w:proofErr w:type="spellEnd"/>
      <w:r>
        <w:t xml:space="preserve"> 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14 </w:t>
      </w:r>
      <w:proofErr w:type="spellStart"/>
      <w:r>
        <w:t>жовтня</w:t>
      </w:r>
      <w:proofErr w:type="spellEnd"/>
      <w:r>
        <w:t xml:space="preserve"> 1992 р. № 2694-XII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4" w:history="1">
        <w:r>
          <w:rPr>
            <w:rStyle w:val="Hyperlink1"/>
          </w:rPr>
          <w:t>http://zakon2.rada.gov.ua/laws/show/2694</w:t>
        </w:r>
      </w:hyperlink>
      <w:r>
        <w:t xml:space="preserve"> </w:t>
      </w:r>
    </w:p>
    <w:p w14:paraId="0997F844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8. Про </w:t>
      </w:r>
      <w:proofErr w:type="spellStart"/>
      <w:r>
        <w:t>ратифікацію</w:t>
      </w:r>
      <w:proofErr w:type="spellEnd"/>
      <w:r>
        <w:t xml:space="preserve"> Протоколу про </w:t>
      </w:r>
      <w:proofErr w:type="spellStart"/>
      <w:r>
        <w:t>вступ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до </w:t>
      </w:r>
      <w:proofErr w:type="spellStart"/>
      <w:r>
        <w:t>Світової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торгівлі</w:t>
      </w:r>
      <w:proofErr w:type="spellEnd"/>
      <w:r>
        <w:t xml:space="preserve"> 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10 </w:t>
      </w:r>
      <w:proofErr w:type="spellStart"/>
      <w:r>
        <w:t>квітня</w:t>
      </w:r>
      <w:proofErr w:type="spellEnd"/>
      <w:r>
        <w:t xml:space="preserve"> 2008 р. № 250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5" w:history="1">
        <w:r>
          <w:rPr>
            <w:rStyle w:val="Hyperlink1"/>
          </w:rPr>
          <w:t>http://zakon4.rada.gov.ua/laws/show/250-17</w:t>
        </w:r>
      </w:hyperlink>
      <w:r>
        <w:t xml:space="preserve">. </w:t>
      </w:r>
    </w:p>
    <w:p w14:paraId="261BEE3E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9. Про </w:t>
      </w:r>
      <w:proofErr w:type="spellStart"/>
      <w:r>
        <w:t>пенсійне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5.11.1991 [</w:t>
      </w:r>
      <w:proofErr w:type="spellStart"/>
      <w:r>
        <w:t>Електронний</w:t>
      </w:r>
      <w:proofErr w:type="spellEnd"/>
      <w:r>
        <w:t xml:space="preserve"> ресурс]. URL </w:t>
      </w:r>
      <w:hyperlink r:id="rId16" w:anchor="Text" w:history="1">
        <w:r>
          <w:rPr>
            <w:rStyle w:val="Hyperlink1"/>
          </w:rPr>
          <w:t>https://zakon.rada.gov.ua/laws/show/1788-12#Text</w:t>
        </w:r>
      </w:hyperlink>
      <w:r>
        <w:t xml:space="preserve"> </w:t>
      </w:r>
    </w:p>
    <w:p w14:paraId="188F9A71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lastRenderedPageBreak/>
        <w:t xml:space="preserve">10. Про </w:t>
      </w:r>
      <w:proofErr w:type="spellStart"/>
      <w:r>
        <w:t>пенсійне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, </w:t>
      </w:r>
      <w:proofErr w:type="spellStart"/>
      <w:r>
        <w:t>звільнених</w:t>
      </w:r>
      <w:proofErr w:type="spellEnd"/>
      <w:r>
        <w:t xml:space="preserve"> з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, та </w:t>
      </w:r>
      <w:proofErr w:type="spellStart"/>
      <w:r>
        <w:t>деяких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9.04.1992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7" w:anchor="Text" w:history="1">
        <w:r>
          <w:rPr>
            <w:rStyle w:val="Hyperlink1"/>
          </w:rPr>
          <w:t>https://zakon.rada.gov.ua/laws/show/2262-12#Text</w:t>
        </w:r>
      </w:hyperlink>
      <w:r>
        <w:t xml:space="preserve"> </w:t>
      </w:r>
    </w:p>
    <w:p w14:paraId="58249354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11. Про </w:t>
      </w:r>
      <w:proofErr w:type="spellStart"/>
      <w:r>
        <w:t>загальнообов’язкове</w:t>
      </w:r>
      <w:proofErr w:type="spellEnd"/>
      <w:r>
        <w:t xml:space="preserve"> </w:t>
      </w:r>
      <w:proofErr w:type="spellStart"/>
      <w:r>
        <w:t>державне</w:t>
      </w:r>
      <w:proofErr w:type="spellEnd"/>
      <w:r>
        <w:t xml:space="preserve"> </w:t>
      </w:r>
      <w:proofErr w:type="spellStart"/>
      <w:r>
        <w:t>соціальне</w:t>
      </w:r>
      <w:proofErr w:type="spellEnd"/>
      <w:r>
        <w:t xml:space="preserve"> </w:t>
      </w:r>
      <w:proofErr w:type="spellStart"/>
      <w:r>
        <w:t>страхування</w:t>
      </w:r>
      <w:proofErr w:type="spellEnd"/>
      <w:r>
        <w:t xml:space="preserve"> на </w:t>
      </w:r>
      <w:proofErr w:type="spellStart"/>
      <w:r>
        <w:t>випадок</w:t>
      </w:r>
      <w:proofErr w:type="spellEnd"/>
      <w:r>
        <w:t xml:space="preserve"> </w:t>
      </w:r>
      <w:proofErr w:type="spellStart"/>
      <w:r>
        <w:t>безробіття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02.03.2000 р.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8" w:anchor="Text" w:history="1">
        <w:r>
          <w:rPr>
            <w:rStyle w:val="Hyperlink1"/>
          </w:rPr>
          <w:t>https://zakon.rada.gov.ua/laws/show/1533-14#Text</w:t>
        </w:r>
      </w:hyperlink>
      <w:r>
        <w:t xml:space="preserve"> </w:t>
      </w:r>
    </w:p>
    <w:p w14:paraId="0E34D2CA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12. Про </w:t>
      </w:r>
      <w:proofErr w:type="spellStart"/>
      <w:r>
        <w:t>соціальні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17 </w:t>
      </w:r>
      <w:proofErr w:type="spellStart"/>
      <w:r>
        <w:t>січня</w:t>
      </w:r>
      <w:proofErr w:type="spellEnd"/>
      <w:r>
        <w:t xml:space="preserve"> 2019 року № 2671-VIII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19" w:anchor="Text" w:history="1">
        <w:r>
          <w:rPr>
            <w:rStyle w:val="Hyperlink1"/>
          </w:rPr>
          <w:t>https://zakon.rada.gov.ua/laws/show/2671-19#Text</w:t>
        </w:r>
      </w:hyperlink>
      <w:r>
        <w:t xml:space="preserve"> </w:t>
      </w:r>
    </w:p>
    <w:p w14:paraId="1B87379F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13. Про </w:t>
      </w:r>
      <w:proofErr w:type="spellStart"/>
      <w:r>
        <w:t>загальнообов'язкове</w:t>
      </w:r>
      <w:proofErr w:type="spellEnd"/>
      <w:r>
        <w:t xml:space="preserve"> </w:t>
      </w:r>
      <w:proofErr w:type="spellStart"/>
      <w:r>
        <w:t>державне</w:t>
      </w:r>
      <w:proofErr w:type="spellEnd"/>
      <w:r>
        <w:t xml:space="preserve"> </w:t>
      </w:r>
      <w:proofErr w:type="spellStart"/>
      <w:r>
        <w:t>пенсійне</w:t>
      </w:r>
      <w:proofErr w:type="spellEnd"/>
      <w:r>
        <w:t xml:space="preserve"> </w:t>
      </w:r>
      <w:proofErr w:type="spellStart"/>
      <w:r>
        <w:t>страхування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9 липня 2003 року № 1058-IV.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20" w:anchor="Text" w:history="1">
        <w:r>
          <w:rPr>
            <w:rStyle w:val="Hyperlink1"/>
          </w:rPr>
          <w:t>https://zakon.rada.gov.ua/laws/show/1058-15#Text</w:t>
        </w:r>
      </w:hyperlink>
      <w:r>
        <w:t xml:space="preserve"> </w:t>
      </w:r>
    </w:p>
    <w:p w14:paraId="2D6D96FE" w14:textId="77777777" w:rsidR="00B71750" w:rsidRDefault="00B71750" w:rsidP="00B71750">
      <w:pPr>
        <w:pStyle w:val="ListParagraph1"/>
        <w:widowControl/>
        <w:ind w:left="0" w:firstLine="567"/>
        <w:jc w:val="both"/>
      </w:pPr>
      <w:r>
        <w:t xml:space="preserve">14. Про </w:t>
      </w:r>
      <w:proofErr w:type="spellStart"/>
      <w:r>
        <w:t>загальнообов’язкове</w:t>
      </w:r>
      <w:proofErr w:type="spellEnd"/>
      <w:r>
        <w:t xml:space="preserve"> </w:t>
      </w:r>
      <w:proofErr w:type="spellStart"/>
      <w:r>
        <w:t>державне</w:t>
      </w:r>
      <w:proofErr w:type="spellEnd"/>
      <w:r>
        <w:t xml:space="preserve"> </w:t>
      </w:r>
      <w:proofErr w:type="spellStart"/>
      <w:r>
        <w:t>соціальне</w:t>
      </w:r>
      <w:proofErr w:type="spellEnd"/>
      <w:r>
        <w:t xml:space="preserve"> </w:t>
      </w:r>
      <w:proofErr w:type="spellStart"/>
      <w:r>
        <w:t>страхування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9 липня 2003 року № 1058-IV. [</w:t>
      </w:r>
      <w:proofErr w:type="spellStart"/>
      <w:r>
        <w:t>Електронний</w:t>
      </w:r>
      <w:proofErr w:type="spellEnd"/>
      <w:r>
        <w:t xml:space="preserve"> ресурс]. URL: </w:t>
      </w:r>
      <w:hyperlink r:id="rId21" w:anchor="Text" w:history="1">
        <w:r>
          <w:rPr>
            <w:rStyle w:val="Hyperlink1"/>
          </w:rPr>
          <w:t>https://zakon.rada.gov.ua/laws/show/1105-14#Text</w:t>
        </w:r>
      </w:hyperlink>
      <w:r>
        <w:t xml:space="preserve"> </w:t>
      </w:r>
    </w:p>
    <w:p w14:paraId="60466C02" w14:textId="77777777" w:rsidR="00B71750" w:rsidRDefault="00B71750" w:rsidP="00B71750">
      <w:pPr>
        <w:pStyle w:val="ListParagraph1"/>
        <w:widowControl/>
        <w:ind w:left="0" w:firstLine="567"/>
        <w:jc w:val="both"/>
        <w:rPr>
          <w:lang w:val="uk-UA"/>
        </w:rPr>
      </w:pPr>
      <w:r>
        <w:t xml:space="preserve">15. Про </w:t>
      </w:r>
      <w:proofErr w:type="spellStart"/>
      <w:r>
        <w:t>недержавне</w:t>
      </w:r>
      <w:proofErr w:type="spellEnd"/>
      <w:r>
        <w:t xml:space="preserve"> </w:t>
      </w:r>
      <w:proofErr w:type="spellStart"/>
      <w:r>
        <w:t>пенсійне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: Закон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9 липня 2003 року № 1057-IV. [</w:t>
      </w:r>
      <w:proofErr w:type="spellStart"/>
      <w:r>
        <w:t>Електронний</w:t>
      </w:r>
      <w:proofErr w:type="spellEnd"/>
      <w:r>
        <w:t xml:space="preserve"> ресурс]. URL: https://zakon.rada.gov.ua/laws/show/1057-15#Text</w:t>
      </w:r>
    </w:p>
    <w:p w14:paraId="08AA6B7C" w14:textId="77777777" w:rsidR="00B71750" w:rsidRDefault="00B71750" w:rsidP="00B71750">
      <w:pPr>
        <w:ind w:firstLine="709"/>
        <w:jc w:val="both"/>
        <w:rPr>
          <w:color w:val="C00000"/>
        </w:rPr>
      </w:pPr>
    </w:p>
    <w:p w14:paraId="0CEA36F6" w14:textId="77777777" w:rsidR="00B71750" w:rsidRDefault="00B71750" w:rsidP="00B71750">
      <w:pPr>
        <w:ind w:left="360"/>
        <w:jc w:val="center"/>
      </w:pPr>
    </w:p>
    <w:p w14:paraId="104B36B7" w14:textId="77777777" w:rsidR="00B71750" w:rsidRPr="00B71750" w:rsidRDefault="00B71750" w:rsidP="00B71750">
      <w:pPr>
        <w:shd w:val="clear" w:color="auto" w:fill="FFFFFF"/>
        <w:jc w:val="center"/>
        <w:rPr>
          <w:b/>
          <w:spacing w:val="-6"/>
          <w:sz w:val="28"/>
          <w:szCs w:val="28"/>
        </w:rPr>
      </w:pPr>
      <w:r w:rsidRPr="00B71750">
        <w:rPr>
          <w:b/>
          <w:spacing w:val="-6"/>
          <w:sz w:val="28"/>
          <w:szCs w:val="28"/>
        </w:rPr>
        <w:t>Базова</w:t>
      </w:r>
    </w:p>
    <w:p w14:paraId="307EB890" w14:textId="77777777" w:rsidR="00B71750" w:rsidRDefault="00B71750" w:rsidP="00B71750">
      <w:pPr>
        <w:pStyle w:val="ListParagraph1"/>
        <w:widowControl/>
        <w:numPr>
          <w:ilvl w:val="3"/>
          <w:numId w:val="13"/>
        </w:numPr>
        <w:ind w:left="426" w:hanging="426"/>
        <w:jc w:val="both"/>
      </w:pPr>
      <w:r>
        <w:t xml:space="preserve">Право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proofErr w:type="gramStart"/>
      <w:r>
        <w:t>забезпечення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підручник</w:t>
      </w:r>
      <w:proofErr w:type="spellEnd"/>
      <w:r>
        <w:t xml:space="preserve"> / за ред. О.М. Ярошенка. Х.: Право, 2019. 376 с.</w:t>
      </w:r>
    </w:p>
    <w:p w14:paraId="087B3AFE" w14:textId="77777777" w:rsidR="00B71750" w:rsidRDefault="00B71750" w:rsidP="00B71750">
      <w:pPr>
        <w:pStyle w:val="ListParagraph1"/>
        <w:widowControl/>
        <w:numPr>
          <w:ilvl w:val="3"/>
          <w:numId w:val="13"/>
        </w:numPr>
        <w:ind w:left="426" w:hanging="426"/>
        <w:jc w:val="both"/>
        <w:rPr>
          <w:lang w:val="uk-UA"/>
        </w:rPr>
      </w:pPr>
      <w:proofErr w:type="spellStart"/>
      <w:r>
        <w:t>Боднарук</w:t>
      </w:r>
      <w:proofErr w:type="spellEnd"/>
      <w:r>
        <w:t xml:space="preserve"> М. І., </w:t>
      </w:r>
      <w:proofErr w:type="spellStart"/>
      <w:r>
        <w:t>Орловський</w:t>
      </w:r>
      <w:proofErr w:type="spellEnd"/>
      <w:r>
        <w:t xml:space="preserve"> О. Я., Бурка А. В. Право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: </w:t>
      </w:r>
      <w:proofErr w:type="spellStart"/>
      <w:r>
        <w:t>навч</w:t>
      </w:r>
      <w:proofErr w:type="spellEnd"/>
      <w:r>
        <w:t xml:space="preserve">.-метод. </w:t>
      </w:r>
      <w:proofErr w:type="spellStart"/>
      <w:r>
        <w:t>посібник</w:t>
      </w:r>
      <w:proofErr w:type="spellEnd"/>
      <w:r>
        <w:t xml:space="preserve">. </w:t>
      </w:r>
      <w:proofErr w:type="spellStart"/>
      <w:r>
        <w:t>Чернівці</w:t>
      </w:r>
      <w:proofErr w:type="spellEnd"/>
      <w:r>
        <w:t xml:space="preserve">: </w:t>
      </w:r>
      <w:proofErr w:type="spellStart"/>
      <w:r>
        <w:t>Чернівец</w:t>
      </w:r>
      <w:proofErr w:type="spellEnd"/>
      <w:r>
        <w:t xml:space="preserve">. нац. ун-т </w:t>
      </w:r>
      <w:proofErr w:type="spellStart"/>
      <w:r>
        <w:t>ім</w:t>
      </w:r>
      <w:proofErr w:type="spellEnd"/>
      <w:r>
        <w:t>. Ю. Федьковича, 2021. 184с.</w:t>
      </w:r>
    </w:p>
    <w:p w14:paraId="7A92CB1B" w14:textId="77777777" w:rsidR="00B71750" w:rsidRDefault="00B71750" w:rsidP="00B71750">
      <w:pPr>
        <w:pStyle w:val="ListParagraph1"/>
        <w:widowControl/>
        <w:numPr>
          <w:ilvl w:val="3"/>
          <w:numId w:val="13"/>
        </w:numPr>
        <w:ind w:left="426" w:hanging="426"/>
        <w:jc w:val="both"/>
        <w:rPr>
          <w:lang w:val="uk-UA"/>
        </w:rPr>
      </w:pPr>
      <w:r>
        <w:t xml:space="preserve">Право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: </w:t>
      </w:r>
      <w:proofErr w:type="spellStart"/>
      <w:r>
        <w:t>навчальний</w:t>
      </w:r>
      <w:proofErr w:type="spellEnd"/>
      <w:r>
        <w:t xml:space="preserve"> </w:t>
      </w:r>
      <w:proofErr w:type="spellStart"/>
      <w:r>
        <w:t>посібник</w:t>
      </w:r>
      <w:proofErr w:type="spellEnd"/>
      <w:r>
        <w:t xml:space="preserve"> / Г. І. </w:t>
      </w:r>
      <w:proofErr w:type="spellStart"/>
      <w:r>
        <w:t>Чанишева</w:t>
      </w:r>
      <w:proofErr w:type="spellEnd"/>
      <w:r>
        <w:t xml:space="preserve">, І. В. </w:t>
      </w:r>
      <w:proofErr w:type="spellStart"/>
      <w:r>
        <w:t>Лагутіна</w:t>
      </w:r>
      <w:proofErr w:type="spellEnd"/>
      <w:r>
        <w:t xml:space="preserve">, К. В. </w:t>
      </w:r>
      <w:proofErr w:type="spellStart"/>
      <w:r>
        <w:t>Бориченко</w:t>
      </w:r>
      <w:proofErr w:type="spellEnd"/>
      <w:r>
        <w:t xml:space="preserve">, В. С. Тарасенко, Є. В. Краснов, О. С. </w:t>
      </w:r>
      <w:proofErr w:type="spellStart"/>
      <w:r>
        <w:t>Щукін</w:t>
      </w:r>
      <w:proofErr w:type="spellEnd"/>
      <w:r>
        <w:t xml:space="preserve">, А. О. Гудзь, О. В. </w:t>
      </w:r>
      <w:proofErr w:type="spellStart"/>
      <w:r>
        <w:t>Корнілова</w:t>
      </w:r>
      <w:proofErr w:type="spellEnd"/>
      <w:r>
        <w:t xml:space="preserve">; за </w:t>
      </w:r>
      <w:proofErr w:type="spellStart"/>
      <w:r>
        <w:t>заг</w:t>
      </w:r>
      <w:proofErr w:type="spellEnd"/>
      <w:r>
        <w:t xml:space="preserve">. ред. Г. І. </w:t>
      </w:r>
      <w:proofErr w:type="spellStart"/>
      <w:r>
        <w:t>Чанишевої</w:t>
      </w:r>
      <w:proofErr w:type="spellEnd"/>
      <w:r>
        <w:t>. Одеса, 2022. 266 с.</w:t>
      </w:r>
    </w:p>
    <w:p w14:paraId="6C86CAC9" w14:textId="77777777" w:rsidR="00B71750" w:rsidRDefault="00B71750" w:rsidP="00B71750">
      <w:pPr>
        <w:shd w:val="clear" w:color="auto" w:fill="FFFFFF"/>
        <w:jc w:val="both"/>
        <w:rPr>
          <w:spacing w:val="-6"/>
        </w:rPr>
      </w:pPr>
    </w:p>
    <w:p w14:paraId="0A1E6427" w14:textId="77777777" w:rsidR="00B71750" w:rsidRPr="00B71750" w:rsidRDefault="00B71750" w:rsidP="00B71750">
      <w:pPr>
        <w:shd w:val="clear" w:color="auto" w:fill="FFFFFF"/>
        <w:jc w:val="center"/>
        <w:rPr>
          <w:sz w:val="28"/>
          <w:szCs w:val="28"/>
        </w:rPr>
      </w:pPr>
      <w:r w:rsidRPr="00B71750">
        <w:rPr>
          <w:b/>
          <w:spacing w:val="-6"/>
          <w:sz w:val="28"/>
          <w:szCs w:val="28"/>
        </w:rPr>
        <w:t>Допоміжна</w:t>
      </w:r>
    </w:p>
    <w:p w14:paraId="4AF4EBA2" w14:textId="77777777" w:rsidR="00B71750" w:rsidRDefault="00B71750" w:rsidP="00B71750">
      <w:pPr>
        <w:jc w:val="both"/>
      </w:pPr>
    </w:p>
    <w:p w14:paraId="310079EC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  <w:rPr>
          <w:lang w:val="uk-UA"/>
        </w:rPr>
      </w:pPr>
      <w:r w:rsidRPr="006E6443">
        <w:rPr>
          <w:lang w:val="uk-UA"/>
        </w:rPr>
        <w:t xml:space="preserve">Капітан О. І. Адміністративно-правове регулювання діяльності суб’єктів формування та реалізації соціальної політики України в умовах євроінтеграційних процесів : </w:t>
      </w:r>
      <w:proofErr w:type="spellStart"/>
      <w:r w:rsidRPr="006E6443">
        <w:rPr>
          <w:lang w:val="uk-UA"/>
        </w:rPr>
        <w:t>дис</w:t>
      </w:r>
      <w:proofErr w:type="spellEnd"/>
      <w:r w:rsidRPr="006E6443">
        <w:rPr>
          <w:lang w:val="uk-UA"/>
        </w:rPr>
        <w:t xml:space="preserve">. д-ра філософії. </w:t>
      </w:r>
      <w:proofErr w:type="spellStart"/>
      <w:r>
        <w:t>Львів</w:t>
      </w:r>
      <w:proofErr w:type="spellEnd"/>
      <w:r>
        <w:t xml:space="preserve">, 2020. 227 </w:t>
      </w:r>
      <w:proofErr w:type="spellStart"/>
      <w:r>
        <w:t>арк</w:t>
      </w:r>
      <w:proofErr w:type="spellEnd"/>
      <w:r>
        <w:t>.</w:t>
      </w:r>
    </w:p>
    <w:p w14:paraId="7A5224ED" w14:textId="77777777" w:rsidR="00B71750" w:rsidRPr="00B71750" w:rsidRDefault="00B71750" w:rsidP="00B7175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sz w:val="28"/>
          <w:szCs w:val="28"/>
        </w:rPr>
      </w:pPr>
      <w:r w:rsidRPr="00B71750">
        <w:rPr>
          <w:iCs/>
          <w:sz w:val="28"/>
          <w:szCs w:val="28"/>
          <w:shd w:val="clear" w:color="auto" w:fill="FFFFFF"/>
        </w:rPr>
        <w:t xml:space="preserve">Капітан О.І. </w:t>
      </w:r>
      <w:r w:rsidRPr="00B71750">
        <w:rPr>
          <w:color w:val="000000"/>
          <w:sz w:val="28"/>
          <w:szCs w:val="28"/>
          <w:shd w:val="clear" w:color="auto" w:fill="FFFFFF"/>
        </w:rPr>
        <w:t>Адаптація трудового та соціального законодавства України до стандартів ЄС крізь призму конституційного принципу верховенства права</w:t>
      </w:r>
      <w:r w:rsidRPr="00B71750">
        <w:rPr>
          <w:sz w:val="28"/>
          <w:szCs w:val="28"/>
        </w:rPr>
        <w:t>. Аналітично-порівняльне законодавство. 2026.№2.Ч.1.С.448-453</w:t>
      </w:r>
    </w:p>
    <w:p w14:paraId="3C5FA244" w14:textId="77777777" w:rsidR="00B71750" w:rsidRPr="00D20E89" w:rsidRDefault="00B71750" w:rsidP="00B71750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iCs/>
          <w:sz w:val="28"/>
          <w:szCs w:val="28"/>
          <w:shd w:val="clear" w:color="auto" w:fill="FFFFFF"/>
        </w:rPr>
      </w:pPr>
      <w:r w:rsidRPr="00D20E89">
        <w:rPr>
          <w:sz w:val="28"/>
          <w:szCs w:val="28"/>
        </w:rPr>
        <w:t>Капітан О.І. Міжгалузеві зв</w:t>
      </w:r>
      <w:r w:rsidRPr="00D20E89">
        <w:rPr>
          <w:sz w:val="28"/>
          <w:szCs w:val="28"/>
          <w:lang w:val="en-US"/>
        </w:rPr>
        <w:t>`</w:t>
      </w:r>
      <w:proofErr w:type="spellStart"/>
      <w:r w:rsidRPr="00D20E89">
        <w:rPr>
          <w:sz w:val="28"/>
          <w:szCs w:val="28"/>
        </w:rPr>
        <w:t>язки</w:t>
      </w:r>
      <w:proofErr w:type="spellEnd"/>
      <w:r w:rsidRPr="00D20E89">
        <w:rPr>
          <w:sz w:val="28"/>
          <w:szCs w:val="28"/>
        </w:rPr>
        <w:t xml:space="preserve">  земельного права та права соціального забезпечення: теоретико-правовий аспект.</w:t>
      </w:r>
      <w:r w:rsidRPr="00D20E89">
        <w:rPr>
          <w:iCs/>
          <w:sz w:val="28"/>
          <w:szCs w:val="28"/>
          <w:shd w:val="clear" w:color="auto" w:fill="FFFFFF"/>
        </w:rPr>
        <w:t xml:space="preserve"> Науковий вісник ужгородського університету. Серія Право. 2026. №94. Ч.2. С.148-152.</w:t>
      </w:r>
    </w:p>
    <w:p w14:paraId="3BE0E272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  <w:rPr>
          <w:lang w:val="uk-UA"/>
        </w:rPr>
      </w:pPr>
      <w:r>
        <w:t xml:space="preserve">Гудзь А. О. Система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місце</w:t>
      </w:r>
      <w:proofErr w:type="spellEnd"/>
      <w:r>
        <w:t xml:space="preserve"> в </w:t>
      </w:r>
      <w:proofErr w:type="spellStart"/>
      <w:r>
        <w:t>ній</w:t>
      </w:r>
      <w:proofErr w:type="spellEnd"/>
      <w:r>
        <w:t xml:space="preserve"> </w:t>
      </w:r>
      <w:proofErr w:type="spellStart"/>
      <w:r>
        <w:t>недержавного</w:t>
      </w:r>
      <w:proofErr w:type="spellEnd"/>
      <w:r>
        <w:t xml:space="preserve">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. </w:t>
      </w:r>
      <w:proofErr w:type="spellStart"/>
      <w:r>
        <w:t>Науковий</w:t>
      </w:r>
      <w:proofErr w:type="spellEnd"/>
      <w:r>
        <w:t xml:space="preserve"> </w:t>
      </w:r>
      <w:proofErr w:type="spellStart"/>
      <w:r>
        <w:t>вісник</w:t>
      </w:r>
      <w:proofErr w:type="spellEnd"/>
      <w:r>
        <w:t xml:space="preserve"> </w:t>
      </w:r>
      <w:proofErr w:type="spellStart"/>
      <w:r>
        <w:t>Міжнародного</w:t>
      </w:r>
      <w:proofErr w:type="spellEnd"/>
      <w:r>
        <w:t xml:space="preserve"> </w:t>
      </w:r>
      <w:proofErr w:type="spellStart"/>
      <w:r>
        <w:t>гуманітарного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. Сер.: </w:t>
      </w:r>
      <w:proofErr w:type="spellStart"/>
      <w:r>
        <w:t>Юриспруденція</w:t>
      </w:r>
      <w:proofErr w:type="spellEnd"/>
      <w:r>
        <w:t>. 2019. № 40. С. 106–109.</w:t>
      </w:r>
    </w:p>
    <w:p w14:paraId="3D5BFDCA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  <w:rPr>
          <w:lang w:val="uk-UA"/>
        </w:rPr>
      </w:pPr>
      <w:proofErr w:type="spellStart"/>
      <w:r>
        <w:t>Мірошниченко</w:t>
      </w:r>
      <w:proofErr w:type="spellEnd"/>
      <w:r>
        <w:t xml:space="preserve"> Ю. Р. </w:t>
      </w:r>
      <w:proofErr w:type="spellStart"/>
      <w:r>
        <w:t>Конституційно-правові</w:t>
      </w:r>
      <w:proofErr w:type="spellEnd"/>
      <w:r>
        <w:t xml:space="preserve"> </w:t>
      </w:r>
      <w:proofErr w:type="spellStart"/>
      <w:r>
        <w:t>аспекти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соціальних</w:t>
      </w:r>
      <w:proofErr w:type="spellEnd"/>
      <w:r>
        <w:t xml:space="preserve"> прав </w:t>
      </w:r>
      <w:proofErr w:type="spellStart"/>
      <w:r>
        <w:t>людини</w:t>
      </w:r>
      <w:proofErr w:type="spellEnd"/>
      <w:r>
        <w:t xml:space="preserve"> та </w:t>
      </w:r>
      <w:proofErr w:type="spellStart"/>
      <w:r>
        <w:t>громадянина</w:t>
      </w:r>
      <w:proofErr w:type="spellEnd"/>
      <w:r>
        <w:t xml:space="preserve">. </w:t>
      </w:r>
      <w:proofErr w:type="spellStart"/>
      <w:r>
        <w:t>Підприємство</w:t>
      </w:r>
      <w:proofErr w:type="spellEnd"/>
      <w:r>
        <w:t>, господарство та право. 2019. № 11. С. 245-250</w:t>
      </w:r>
    </w:p>
    <w:p w14:paraId="0D240813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  <w:rPr>
          <w:lang w:val="uk-UA"/>
        </w:rPr>
      </w:pPr>
      <w:r>
        <w:lastRenderedPageBreak/>
        <w:t>Чудик-</w:t>
      </w:r>
      <w:proofErr w:type="spellStart"/>
      <w:r>
        <w:t>Білоусова</w:t>
      </w:r>
      <w:proofErr w:type="spellEnd"/>
      <w:r>
        <w:t xml:space="preserve"> Н. І. </w:t>
      </w:r>
      <w:proofErr w:type="spellStart"/>
      <w:r>
        <w:t>Діджиталізація</w:t>
      </w:r>
      <w:proofErr w:type="spellEnd"/>
      <w:r>
        <w:t xml:space="preserve"> </w:t>
      </w:r>
      <w:proofErr w:type="spellStart"/>
      <w:r>
        <w:t>надання</w:t>
      </w:r>
      <w:proofErr w:type="spellEnd"/>
      <w:r>
        <w:t xml:space="preserve"> та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про </w:t>
      </w:r>
      <w:proofErr w:type="spellStart"/>
      <w:r>
        <w:t>соціальні</w:t>
      </w:r>
      <w:proofErr w:type="spellEnd"/>
      <w:r>
        <w:t xml:space="preserve"> </w:t>
      </w:r>
      <w:proofErr w:type="spellStart"/>
      <w:r>
        <w:t>гарантії</w:t>
      </w:r>
      <w:proofErr w:type="spellEnd"/>
      <w:r>
        <w:t xml:space="preserve"> на локальному </w:t>
      </w:r>
      <w:proofErr w:type="spellStart"/>
      <w:r>
        <w:t>рівні</w:t>
      </w:r>
      <w:proofErr w:type="spellEnd"/>
      <w:r>
        <w:t xml:space="preserve">. </w:t>
      </w:r>
      <w:proofErr w:type="spellStart"/>
      <w:r>
        <w:t>Часопис</w:t>
      </w:r>
      <w:proofErr w:type="spellEnd"/>
      <w:r>
        <w:t xml:space="preserve"> </w:t>
      </w:r>
      <w:proofErr w:type="spellStart"/>
      <w:r>
        <w:t>Київського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права. 2021. № 3. С. 132– 137</w:t>
      </w:r>
    </w:p>
    <w:p w14:paraId="3A5684A3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</w:pPr>
      <w:proofErr w:type="spellStart"/>
      <w:r>
        <w:t>Пенсійне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: </w:t>
      </w:r>
      <w:proofErr w:type="spellStart"/>
      <w:r>
        <w:t>підруч</w:t>
      </w:r>
      <w:proofErr w:type="spellEnd"/>
      <w:r>
        <w:t xml:space="preserve">. для </w:t>
      </w:r>
      <w:proofErr w:type="spellStart"/>
      <w:r>
        <w:t>студентів</w:t>
      </w:r>
      <w:proofErr w:type="spellEnd"/>
      <w:r>
        <w:t xml:space="preserve"> юрид. спец. </w:t>
      </w:r>
      <w:proofErr w:type="spellStart"/>
      <w:r>
        <w:t>вищ</w:t>
      </w:r>
      <w:proofErr w:type="spellEnd"/>
      <w:r>
        <w:t xml:space="preserve">.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закл</w:t>
      </w:r>
      <w:proofErr w:type="spellEnd"/>
      <w:r>
        <w:t xml:space="preserve">. / О. М. Ярошенко, С. М. Прилипко, А. М. Слюсар та </w:t>
      </w:r>
      <w:proofErr w:type="spellStart"/>
      <w:r>
        <w:t>ін</w:t>
      </w:r>
      <w:proofErr w:type="spellEnd"/>
      <w:r>
        <w:t xml:space="preserve">.; за ред. О. М. Ярошенка. 2-ге вид., </w:t>
      </w:r>
      <w:proofErr w:type="spellStart"/>
      <w:r>
        <w:t>переробл</w:t>
      </w:r>
      <w:proofErr w:type="spellEnd"/>
      <w:r>
        <w:t xml:space="preserve">. і </w:t>
      </w:r>
      <w:proofErr w:type="spellStart"/>
      <w:r>
        <w:t>доповн</w:t>
      </w:r>
      <w:proofErr w:type="spellEnd"/>
      <w:r>
        <w:t xml:space="preserve">. </w:t>
      </w:r>
      <w:proofErr w:type="spellStart"/>
      <w:r>
        <w:t>Харків</w:t>
      </w:r>
      <w:proofErr w:type="spellEnd"/>
      <w:r>
        <w:t>: Право, 2017. 308 с.</w:t>
      </w:r>
    </w:p>
    <w:p w14:paraId="242B42D9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</w:pPr>
      <w:proofErr w:type="spellStart"/>
      <w:r>
        <w:t>Медвідь</w:t>
      </w:r>
      <w:proofErr w:type="spellEnd"/>
      <w:r>
        <w:t xml:space="preserve"> А. О. </w:t>
      </w:r>
      <w:proofErr w:type="spellStart"/>
      <w:r>
        <w:t>Соціальний</w:t>
      </w:r>
      <w:proofErr w:type="spellEnd"/>
      <w:r>
        <w:t xml:space="preserve"> </w:t>
      </w:r>
      <w:proofErr w:type="spellStart"/>
      <w:r>
        <w:t>захист</w:t>
      </w:r>
      <w:proofErr w:type="spellEnd"/>
      <w:r>
        <w:t xml:space="preserve"> </w:t>
      </w:r>
      <w:proofErr w:type="spellStart"/>
      <w:r>
        <w:t>безпритульних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 і </w:t>
      </w:r>
      <w:proofErr w:type="spellStart"/>
      <w:r>
        <w:t>безпритульних</w:t>
      </w:r>
      <w:proofErr w:type="spellEnd"/>
      <w:r>
        <w:t xml:space="preserve"> </w:t>
      </w:r>
      <w:proofErr w:type="spellStart"/>
      <w:r>
        <w:t>дітей</w:t>
      </w:r>
      <w:proofErr w:type="spellEnd"/>
      <w:r>
        <w:t xml:space="preserve">: </w:t>
      </w:r>
      <w:proofErr w:type="spellStart"/>
      <w:r>
        <w:t>монографія</w:t>
      </w:r>
      <w:proofErr w:type="spellEnd"/>
      <w:r>
        <w:t xml:space="preserve">. Одеса: </w:t>
      </w:r>
      <w:proofErr w:type="spellStart"/>
      <w:r>
        <w:t>Фенікс</w:t>
      </w:r>
      <w:proofErr w:type="spellEnd"/>
      <w:r>
        <w:t>, 2016. 198 с.</w:t>
      </w:r>
    </w:p>
    <w:p w14:paraId="2AB04C4F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</w:pPr>
      <w:proofErr w:type="spellStart"/>
      <w:r>
        <w:t>Мокрицька</w:t>
      </w:r>
      <w:proofErr w:type="spellEnd"/>
      <w:r>
        <w:t xml:space="preserve"> Н.П. Право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: </w:t>
      </w:r>
      <w:proofErr w:type="spellStart"/>
      <w:r>
        <w:t>навчальний</w:t>
      </w:r>
      <w:proofErr w:type="spellEnd"/>
      <w:r>
        <w:t xml:space="preserve"> </w:t>
      </w:r>
      <w:proofErr w:type="spellStart"/>
      <w:r>
        <w:t>посібник</w:t>
      </w:r>
      <w:proofErr w:type="spellEnd"/>
      <w:r>
        <w:t xml:space="preserve">. </w:t>
      </w:r>
      <w:proofErr w:type="spellStart"/>
      <w:r>
        <w:t>Львів</w:t>
      </w:r>
      <w:proofErr w:type="spellEnd"/>
      <w:r>
        <w:t xml:space="preserve">: </w:t>
      </w:r>
      <w:proofErr w:type="spellStart"/>
      <w:r>
        <w:t>ЛьвДУВС</w:t>
      </w:r>
      <w:proofErr w:type="spellEnd"/>
      <w:r>
        <w:t>, 2020. 536 с.</w:t>
      </w:r>
    </w:p>
    <w:p w14:paraId="486C457F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</w:pPr>
      <w:r>
        <w:t xml:space="preserve">Трунова Г. А. </w:t>
      </w:r>
      <w:proofErr w:type="spellStart"/>
      <w:r>
        <w:t>Категорія</w:t>
      </w:r>
      <w:proofErr w:type="spellEnd"/>
      <w:r>
        <w:t xml:space="preserve"> «</w:t>
      </w:r>
      <w:proofErr w:type="spellStart"/>
      <w:r>
        <w:t>бідність</w:t>
      </w:r>
      <w:proofErr w:type="spellEnd"/>
      <w:r>
        <w:t xml:space="preserve">» у </w:t>
      </w:r>
      <w:proofErr w:type="spellStart"/>
      <w:r>
        <w:t>праві</w:t>
      </w:r>
      <w:proofErr w:type="spellEnd"/>
      <w:r>
        <w:t xml:space="preserve">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та проблема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подолання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 xml:space="preserve">. </w:t>
      </w:r>
      <w:proofErr w:type="spellStart"/>
      <w:r>
        <w:t>Юридична</w:t>
      </w:r>
      <w:proofErr w:type="spellEnd"/>
      <w:r>
        <w:t xml:space="preserve"> </w:t>
      </w:r>
      <w:proofErr w:type="spellStart"/>
      <w:r>
        <w:t>Україна</w:t>
      </w:r>
      <w:proofErr w:type="spellEnd"/>
      <w:r>
        <w:t>. 2021. № 6. С. 51–58.</w:t>
      </w:r>
    </w:p>
    <w:p w14:paraId="7CB2E7F5" w14:textId="77777777" w:rsidR="00B71750" w:rsidRDefault="00B71750" w:rsidP="00B71750">
      <w:pPr>
        <w:pStyle w:val="ListParagraph1"/>
        <w:widowControl/>
        <w:numPr>
          <w:ilvl w:val="0"/>
          <w:numId w:val="14"/>
        </w:numPr>
        <w:jc w:val="both"/>
      </w:pPr>
      <w:proofErr w:type="spellStart"/>
      <w:r>
        <w:t>Юровська</w:t>
      </w:r>
      <w:proofErr w:type="spellEnd"/>
      <w:r>
        <w:t xml:space="preserve"> В.В. Система </w:t>
      </w:r>
      <w:proofErr w:type="spellStart"/>
      <w:r>
        <w:t>недержавного</w:t>
      </w:r>
      <w:proofErr w:type="spellEnd"/>
      <w:r>
        <w:t xml:space="preserve"> </w:t>
      </w:r>
      <w:proofErr w:type="spellStart"/>
      <w:r>
        <w:t>пенсійного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: </w:t>
      </w:r>
      <w:proofErr w:type="spellStart"/>
      <w:r>
        <w:t>український</w:t>
      </w:r>
      <w:proofErr w:type="spellEnd"/>
      <w:r>
        <w:t xml:space="preserve"> та </w:t>
      </w:r>
      <w:proofErr w:type="spellStart"/>
      <w:r>
        <w:t>зарубіжний</w:t>
      </w:r>
      <w:proofErr w:type="spellEnd"/>
      <w:r>
        <w:t xml:space="preserve"> </w:t>
      </w:r>
      <w:proofErr w:type="spellStart"/>
      <w:r>
        <w:t>досвід</w:t>
      </w:r>
      <w:proofErr w:type="spellEnd"/>
      <w:r>
        <w:t xml:space="preserve">. Право та </w:t>
      </w:r>
      <w:proofErr w:type="spellStart"/>
      <w:r>
        <w:t>державне</w:t>
      </w:r>
      <w:proofErr w:type="spellEnd"/>
      <w:r>
        <w:t xml:space="preserve"> </w:t>
      </w:r>
      <w:proofErr w:type="spellStart"/>
      <w:r>
        <w:t>управління</w:t>
      </w:r>
      <w:proofErr w:type="spellEnd"/>
      <w:r>
        <w:t>. 2021. № 4. С.83–87.</w:t>
      </w:r>
    </w:p>
    <w:p w14:paraId="7679A580" w14:textId="77777777" w:rsidR="00B71750" w:rsidRDefault="00B71750" w:rsidP="00B71750">
      <w:pPr>
        <w:pStyle w:val="HTMLPreformatted1"/>
        <w:widowControl/>
        <w:numPr>
          <w:ilvl w:val="0"/>
          <w:numId w:val="14"/>
        </w:numPr>
        <w:tabs>
          <w:tab w:val="clear" w:pos="274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Право соціального забезпечення в Україні [Текст] : підручник / [О. М. Ярошенко та ін.] ; за ред. д-ра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юрид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наук О. М. Ярошенка ;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Нац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юрид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ун-т ім. Ярослава Мудрого.  4-те вид., перероб. і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допов</w:t>
      </w:r>
      <w:proofErr w:type="spellEnd"/>
      <w:r>
        <w:rPr>
          <w:rFonts w:ascii="Times New Roman" w:hAnsi="Times New Roman" w:cs="Times New Roman"/>
          <w:sz w:val="28"/>
          <w:lang w:val="uk-UA"/>
        </w:rPr>
        <w:t>.  Харків : Право, 2015.  455 с.</w:t>
      </w:r>
    </w:p>
    <w:p w14:paraId="33CF1750" w14:textId="77777777" w:rsidR="00B71750" w:rsidRDefault="00B71750" w:rsidP="00B71750">
      <w:pPr>
        <w:pStyle w:val="HTMLPreformatted1"/>
        <w:widowControl/>
        <w:numPr>
          <w:ilvl w:val="0"/>
          <w:numId w:val="14"/>
        </w:numPr>
        <w:tabs>
          <w:tab w:val="clear" w:pos="274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Право соціального забезпечення України [Текст] : підручник / [Пилипенко П. Д. та ін.] ; за ред. д-ра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юрид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наук, проф. П. Д. Пилипенка ; Львів.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нац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ун-т ім. Івана Франка. 4-те вид., перероб. і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допов</w:t>
      </w:r>
      <w:proofErr w:type="spellEnd"/>
      <w:r>
        <w:rPr>
          <w:rFonts w:ascii="Times New Roman" w:hAnsi="Times New Roman" w:cs="Times New Roman"/>
          <w:sz w:val="28"/>
          <w:lang w:val="uk-UA"/>
        </w:rPr>
        <w:t>.  Київ : Ін Юре, 2014.  476 с.</w:t>
      </w:r>
    </w:p>
    <w:p w14:paraId="2ABE1CA0" w14:textId="77777777" w:rsidR="00B71750" w:rsidRDefault="00B71750" w:rsidP="00B71750">
      <w:pPr>
        <w:shd w:val="clear" w:color="auto" w:fill="FFFFFF"/>
        <w:tabs>
          <w:tab w:val="left" w:pos="187"/>
        </w:tabs>
        <w:jc w:val="both"/>
      </w:pPr>
    </w:p>
    <w:p w14:paraId="4D086537" w14:textId="77777777" w:rsidR="001B60F7" w:rsidRPr="00BC3C8B" w:rsidRDefault="001B60F7" w:rsidP="001B60F7">
      <w:pPr>
        <w:jc w:val="both"/>
        <w:rPr>
          <w:sz w:val="24"/>
          <w:szCs w:val="24"/>
        </w:rPr>
        <w:sectPr w:rsidR="001B60F7" w:rsidRPr="00BC3C8B">
          <w:pgSz w:w="11910" w:h="16840"/>
          <w:pgMar w:top="1020" w:right="566" w:bottom="840" w:left="850" w:header="0" w:footer="646" w:gutter="0"/>
          <w:cols w:space="720"/>
        </w:sectPr>
      </w:pPr>
    </w:p>
    <w:p w14:paraId="561FCB5E" w14:textId="77777777" w:rsidR="001B60F7" w:rsidRPr="002E561E" w:rsidRDefault="001B60F7" w:rsidP="001B60F7">
      <w:pPr>
        <w:widowControl/>
        <w:adjustRightInd w:val="0"/>
        <w:ind w:firstLine="567"/>
        <w:rPr>
          <w:rFonts w:eastAsiaTheme="minorHAnsi"/>
          <w:sz w:val="28"/>
          <w:szCs w:val="28"/>
        </w:rPr>
      </w:pPr>
    </w:p>
    <w:p w14:paraId="1CC9AD91" w14:textId="77777777" w:rsidR="001B60F7" w:rsidRDefault="001B60F7"/>
    <w:sectPr w:rsidR="001B60F7" w:rsidSect="001B60F7">
      <w:headerReference w:type="default" r:id="rId22"/>
      <w:footerReference w:type="default" r:id="rId23"/>
      <w:pgSz w:w="11910" w:h="16840"/>
      <w:pgMar w:top="1134" w:right="570" w:bottom="1040" w:left="1701" w:header="1146" w:footer="8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C6AD5" w14:textId="77777777" w:rsidR="00697833" w:rsidRDefault="00697833">
      <w:r>
        <w:separator/>
      </w:r>
    </w:p>
  </w:endnote>
  <w:endnote w:type="continuationSeparator" w:id="0">
    <w:p w14:paraId="4DAC70FB" w14:textId="77777777" w:rsidR="00697833" w:rsidRDefault="00697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markup-bold">
    <w:panose1 w:val="020B0604020202020204"/>
    <w:charset w:val="CC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92D6" w14:textId="77777777" w:rsidR="001B60F7" w:rsidRDefault="001B60F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1DC6" w14:textId="77777777" w:rsidR="001B60F7" w:rsidRDefault="001B60F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6A503" w14:textId="77777777" w:rsidR="00697833" w:rsidRDefault="00697833">
      <w:r>
        <w:separator/>
      </w:r>
    </w:p>
  </w:footnote>
  <w:footnote w:type="continuationSeparator" w:id="0">
    <w:p w14:paraId="1B16F0A9" w14:textId="77777777" w:rsidR="00697833" w:rsidRDefault="00697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3899" w14:textId="77777777" w:rsidR="001B60F7" w:rsidRDefault="001B60F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8F99" w14:textId="77777777" w:rsidR="001B60F7" w:rsidRDefault="001B60F7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E38D2E"/>
    <w:multiLevelType w:val="hybridMultilevel"/>
    <w:tmpl w:val="498DC75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316D207"/>
    <w:multiLevelType w:val="hybridMultilevel"/>
    <w:tmpl w:val="E6178B1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7976E"/>
    <w:multiLevelType w:val="hybridMultilevel"/>
    <w:tmpl w:val="4330A86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08E4260"/>
    <w:multiLevelType w:val="multilevel"/>
    <w:tmpl w:val="467C563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3C41466F"/>
    <w:multiLevelType w:val="hybridMultilevel"/>
    <w:tmpl w:val="AD2036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306C5"/>
    <w:multiLevelType w:val="multilevel"/>
    <w:tmpl w:val="003080A4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6" w15:restartNumberingAfterBreak="0">
    <w:nsid w:val="3E371231"/>
    <w:multiLevelType w:val="hybridMultilevel"/>
    <w:tmpl w:val="5B5A1E38"/>
    <w:lvl w:ilvl="0" w:tplc="BFAA6E0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8860496"/>
    <w:multiLevelType w:val="hybridMultilevel"/>
    <w:tmpl w:val="F9CE11D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7081B"/>
    <w:multiLevelType w:val="hybridMultilevel"/>
    <w:tmpl w:val="2BDE3A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E1FD8"/>
    <w:multiLevelType w:val="hybridMultilevel"/>
    <w:tmpl w:val="CE1A72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5660E"/>
    <w:multiLevelType w:val="multilevel"/>
    <w:tmpl w:val="0358B3EF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11" w15:restartNumberingAfterBreak="0">
    <w:nsid w:val="6B1B377D"/>
    <w:multiLevelType w:val="hybridMultilevel"/>
    <w:tmpl w:val="FB8CBF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B1E18"/>
    <w:multiLevelType w:val="hybridMultilevel"/>
    <w:tmpl w:val="FB8CBF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81A0D"/>
    <w:multiLevelType w:val="multilevel"/>
    <w:tmpl w:val="03986527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176240699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0744646">
    <w:abstractNumId w:val="4"/>
  </w:num>
  <w:num w:numId="3" w16cid:durableId="391195555">
    <w:abstractNumId w:val="8"/>
  </w:num>
  <w:num w:numId="4" w16cid:durableId="346639896">
    <w:abstractNumId w:val="7"/>
  </w:num>
  <w:num w:numId="5" w16cid:durableId="205875701">
    <w:abstractNumId w:val="6"/>
  </w:num>
  <w:num w:numId="6" w16cid:durableId="104809684">
    <w:abstractNumId w:val="9"/>
  </w:num>
  <w:num w:numId="7" w16cid:durableId="2144957739">
    <w:abstractNumId w:val="0"/>
  </w:num>
  <w:num w:numId="8" w16cid:durableId="576281148">
    <w:abstractNumId w:val="1"/>
  </w:num>
  <w:num w:numId="9" w16cid:durableId="1615360962">
    <w:abstractNumId w:val="2"/>
  </w:num>
  <w:num w:numId="10" w16cid:durableId="1330210874">
    <w:abstractNumId w:val="12"/>
  </w:num>
  <w:num w:numId="11" w16cid:durableId="379020412">
    <w:abstractNumId w:val="11"/>
  </w:num>
  <w:num w:numId="12" w16cid:durableId="1484662599">
    <w:abstractNumId w:val="13"/>
  </w:num>
  <w:num w:numId="13" w16cid:durableId="43256893">
    <w:abstractNumId w:val="10"/>
  </w:num>
  <w:num w:numId="14" w16cid:durableId="692875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0F7"/>
    <w:rsid w:val="00000647"/>
    <w:rsid w:val="000328FB"/>
    <w:rsid w:val="00071250"/>
    <w:rsid w:val="000D4B6F"/>
    <w:rsid w:val="000F1BBB"/>
    <w:rsid w:val="000F7C6E"/>
    <w:rsid w:val="0018614F"/>
    <w:rsid w:val="001B60F7"/>
    <w:rsid w:val="001F187E"/>
    <w:rsid w:val="002003DC"/>
    <w:rsid w:val="00203ED2"/>
    <w:rsid w:val="00227C97"/>
    <w:rsid w:val="0023389C"/>
    <w:rsid w:val="0025759A"/>
    <w:rsid w:val="00280C53"/>
    <w:rsid w:val="002A0093"/>
    <w:rsid w:val="00301B9C"/>
    <w:rsid w:val="003D6F0B"/>
    <w:rsid w:val="003E342B"/>
    <w:rsid w:val="00402BC8"/>
    <w:rsid w:val="0042316E"/>
    <w:rsid w:val="00442B2F"/>
    <w:rsid w:val="00445B96"/>
    <w:rsid w:val="004A7FF2"/>
    <w:rsid w:val="005E0095"/>
    <w:rsid w:val="006555A4"/>
    <w:rsid w:val="00691E20"/>
    <w:rsid w:val="00697833"/>
    <w:rsid w:val="006A4EEB"/>
    <w:rsid w:val="006B052E"/>
    <w:rsid w:val="006E3114"/>
    <w:rsid w:val="00724E19"/>
    <w:rsid w:val="00730DF6"/>
    <w:rsid w:val="00785278"/>
    <w:rsid w:val="007E5416"/>
    <w:rsid w:val="00843A8F"/>
    <w:rsid w:val="0085262C"/>
    <w:rsid w:val="008C294C"/>
    <w:rsid w:val="008E0B7C"/>
    <w:rsid w:val="0091653F"/>
    <w:rsid w:val="0093551A"/>
    <w:rsid w:val="00970F5A"/>
    <w:rsid w:val="00977C24"/>
    <w:rsid w:val="00A7164F"/>
    <w:rsid w:val="00AD31E5"/>
    <w:rsid w:val="00AE2E66"/>
    <w:rsid w:val="00B71750"/>
    <w:rsid w:val="00B84F42"/>
    <w:rsid w:val="00C03BBF"/>
    <w:rsid w:val="00C35688"/>
    <w:rsid w:val="00CD153A"/>
    <w:rsid w:val="00CD2722"/>
    <w:rsid w:val="00DC4C01"/>
    <w:rsid w:val="00DD79CE"/>
    <w:rsid w:val="00E228E8"/>
    <w:rsid w:val="00E67908"/>
    <w:rsid w:val="00E97775"/>
    <w:rsid w:val="00E97BFE"/>
    <w:rsid w:val="00EE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3E6D9"/>
  <w15:docId w15:val="{5298825E-87F5-DE44-ACB0-48DCF29C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0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1B60F7"/>
    <w:pPr>
      <w:ind w:left="191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B60F7"/>
    <w:pPr>
      <w:ind w:left="801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0F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60F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OC1">
    <w:name w:val="toc 1"/>
    <w:basedOn w:val="Normal"/>
    <w:uiPriority w:val="1"/>
    <w:qFormat/>
    <w:rsid w:val="001B60F7"/>
    <w:pPr>
      <w:spacing w:before="368"/>
      <w:ind w:left="234"/>
    </w:pPr>
    <w:rPr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1B60F7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1B60F7"/>
    <w:rPr>
      <w:rFonts w:ascii="Times New Roman" w:eastAsia="Times New Roman" w:hAnsi="Times New Roman" w:cs="Times New Roman"/>
      <w:sz w:val="32"/>
      <w:szCs w:val="32"/>
    </w:rPr>
  </w:style>
  <w:style w:type="paragraph" w:styleId="ListParagraph">
    <w:name w:val="List Paragraph"/>
    <w:aliases w:val="1. Абзац списка"/>
    <w:basedOn w:val="Normal"/>
    <w:link w:val="ListParagraphChar"/>
    <w:uiPriority w:val="34"/>
    <w:qFormat/>
    <w:rsid w:val="001B60F7"/>
    <w:pPr>
      <w:ind w:left="233" w:firstLine="567"/>
      <w:jc w:val="both"/>
    </w:pPr>
  </w:style>
  <w:style w:type="paragraph" w:customStyle="1" w:styleId="TableParagraph">
    <w:name w:val="Table Paragraph"/>
    <w:basedOn w:val="Normal"/>
    <w:uiPriority w:val="1"/>
    <w:qFormat/>
    <w:rsid w:val="001B60F7"/>
  </w:style>
  <w:style w:type="paragraph" w:styleId="Header">
    <w:name w:val="header"/>
    <w:basedOn w:val="Normal"/>
    <w:link w:val="HeaderChar"/>
    <w:uiPriority w:val="99"/>
    <w:unhideWhenUsed/>
    <w:rsid w:val="001B60F7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0F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B60F7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0F7"/>
    <w:rPr>
      <w:rFonts w:ascii="Times New Roman" w:eastAsia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1B60F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B60F7"/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unhideWhenUsed/>
    <w:rsid w:val="001B60F7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B60F7"/>
    <w:pPr>
      <w:widowControl/>
      <w:autoSpaceDE/>
      <w:autoSpaceDN/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B60F7"/>
    <w:rPr>
      <w:rFonts w:ascii="Calibri" w:eastAsia="Times New Roman" w:hAnsi="Calibri" w:cs="Times New Roman"/>
      <w:sz w:val="20"/>
      <w:szCs w:val="20"/>
    </w:rPr>
  </w:style>
  <w:style w:type="paragraph" w:customStyle="1" w:styleId="Default">
    <w:name w:val="Default"/>
    <w:rsid w:val="001B60F7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u-RU" w:eastAsia="ru-RU"/>
    </w:rPr>
  </w:style>
  <w:style w:type="character" w:customStyle="1" w:styleId="2">
    <w:name w:val="Колонтитул (2)_"/>
    <w:basedOn w:val="DefaultParagraphFont"/>
    <w:link w:val="20"/>
    <w:rsid w:val="001B60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Normal"/>
    <w:link w:val="2"/>
    <w:rsid w:val="001B60F7"/>
    <w:pPr>
      <w:shd w:val="clear" w:color="auto" w:fill="FFFFFF"/>
      <w:autoSpaceDE/>
      <w:autoSpaceDN/>
    </w:pPr>
    <w:rPr>
      <w:sz w:val="20"/>
      <w:szCs w:val="20"/>
    </w:rPr>
  </w:style>
  <w:style w:type="character" w:customStyle="1" w:styleId="a">
    <w:name w:val="Основной текст_"/>
    <w:basedOn w:val="DefaultParagraphFont"/>
    <w:link w:val="1"/>
    <w:rsid w:val="001B60F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1B60F7"/>
    <w:pPr>
      <w:shd w:val="clear" w:color="auto" w:fill="FFFFFF"/>
      <w:autoSpaceDE/>
      <w:autoSpaceDN/>
      <w:ind w:firstLine="400"/>
    </w:pPr>
    <w:rPr>
      <w:sz w:val="32"/>
      <w:szCs w:val="32"/>
    </w:rPr>
  </w:style>
  <w:style w:type="character" w:customStyle="1" w:styleId="a0">
    <w:name w:val="Другое_"/>
    <w:basedOn w:val="DefaultParagraphFont"/>
    <w:link w:val="a1"/>
    <w:rsid w:val="001B60F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a1">
    <w:name w:val="Другое"/>
    <w:basedOn w:val="Normal"/>
    <w:link w:val="a0"/>
    <w:rsid w:val="001B60F7"/>
    <w:pPr>
      <w:shd w:val="clear" w:color="auto" w:fill="FFFFFF"/>
      <w:autoSpaceDE/>
      <w:autoSpaceDN/>
      <w:ind w:firstLine="400"/>
    </w:pPr>
    <w:rPr>
      <w:sz w:val="32"/>
      <w:szCs w:val="32"/>
    </w:rPr>
  </w:style>
  <w:style w:type="character" w:customStyle="1" w:styleId="a2">
    <w:name w:val="Подпись к таблице_"/>
    <w:basedOn w:val="DefaultParagraphFont"/>
    <w:link w:val="a3"/>
    <w:rsid w:val="001B60F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a3">
    <w:name w:val="Подпись к таблице"/>
    <w:basedOn w:val="Normal"/>
    <w:link w:val="a2"/>
    <w:rsid w:val="001B60F7"/>
    <w:pPr>
      <w:shd w:val="clear" w:color="auto" w:fill="FFFFFF"/>
      <w:autoSpaceDE/>
      <w:autoSpaceDN/>
      <w:ind w:left="540" w:firstLine="2700"/>
    </w:pPr>
    <w:rPr>
      <w:b/>
      <w:bCs/>
      <w:sz w:val="32"/>
      <w:szCs w:val="32"/>
    </w:rPr>
  </w:style>
  <w:style w:type="character" w:customStyle="1" w:styleId="a4">
    <w:name w:val="Колонтитул_"/>
    <w:basedOn w:val="DefaultParagraphFont"/>
    <w:link w:val="a5"/>
    <w:rsid w:val="001B60F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a5">
    <w:name w:val="Колонтитул"/>
    <w:basedOn w:val="Normal"/>
    <w:link w:val="a4"/>
    <w:rsid w:val="001B60F7"/>
    <w:pPr>
      <w:shd w:val="clear" w:color="auto" w:fill="FFFFFF"/>
      <w:autoSpaceDE/>
      <w:autoSpaceDN/>
    </w:pPr>
    <w:rPr>
      <w:b/>
      <w:bCs/>
      <w:sz w:val="32"/>
      <w:szCs w:val="32"/>
    </w:rPr>
  </w:style>
  <w:style w:type="character" w:customStyle="1" w:styleId="10">
    <w:name w:val="Заголовок №1_"/>
    <w:basedOn w:val="DefaultParagraphFont"/>
    <w:link w:val="11"/>
    <w:rsid w:val="001B60F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Normal"/>
    <w:link w:val="10"/>
    <w:rsid w:val="001B60F7"/>
    <w:pPr>
      <w:shd w:val="clear" w:color="auto" w:fill="FFFFFF"/>
      <w:autoSpaceDE/>
      <w:autoSpaceDN/>
      <w:jc w:val="center"/>
      <w:outlineLvl w:val="0"/>
    </w:pPr>
    <w:rPr>
      <w:b/>
      <w:bCs/>
      <w:sz w:val="32"/>
      <w:szCs w:val="32"/>
    </w:rPr>
  </w:style>
  <w:style w:type="paragraph" w:customStyle="1" w:styleId="12">
    <w:name w:val="Обычный1"/>
    <w:rsid w:val="001B60F7"/>
    <w:pPr>
      <w:widowControl w:val="0"/>
      <w:snapToGri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1B60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NoSpacing">
    <w:name w:val="No Spacing"/>
    <w:basedOn w:val="Normal"/>
    <w:qFormat/>
    <w:rsid w:val="006B052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Emphasis">
    <w:name w:val="Emphasis"/>
    <w:basedOn w:val="DefaultParagraphFont"/>
    <w:uiPriority w:val="20"/>
    <w:qFormat/>
    <w:rsid w:val="006B052E"/>
    <w:rPr>
      <w:i/>
      <w:iCs/>
    </w:rPr>
  </w:style>
  <w:style w:type="paragraph" w:customStyle="1" w:styleId="Body1">
    <w:name w:val="Body 1"/>
    <w:qFormat/>
    <w:rsid w:val="002003DC"/>
    <w:pPr>
      <w:pBdr>
        <w:top w:val="nil"/>
        <w:left w:val="nil"/>
        <w:bottom w:val="nil"/>
        <w:right w:val="nil"/>
        <w:between w:val="nil"/>
      </w:pBd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lang w:val="cs-CZ" w:eastAsia="uk-UA"/>
    </w:rPr>
  </w:style>
  <w:style w:type="paragraph" w:customStyle="1" w:styleId="ListParagraph1">
    <w:name w:val="List Paragraph1"/>
    <w:basedOn w:val="Normal"/>
    <w:next w:val="Normal"/>
    <w:rsid w:val="00B71750"/>
    <w:pPr>
      <w:pBdr>
        <w:top w:val="nil"/>
        <w:left w:val="nil"/>
        <w:bottom w:val="nil"/>
        <w:right w:val="nil"/>
        <w:between w:val="nil"/>
      </w:pBdr>
      <w:autoSpaceDE/>
      <w:autoSpaceDN/>
      <w:ind w:left="720"/>
      <w:contextualSpacing/>
    </w:pPr>
    <w:rPr>
      <w:sz w:val="28"/>
      <w:szCs w:val="20"/>
      <w:lang w:val="ru-RU" w:eastAsia="uk-UA"/>
    </w:rPr>
  </w:style>
  <w:style w:type="paragraph" w:customStyle="1" w:styleId="HTMLPreformatted1">
    <w:name w:val="HTML Preformatted1"/>
    <w:basedOn w:val="Normal"/>
    <w:next w:val="Normal"/>
    <w:rsid w:val="00B71750"/>
    <w:pPr>
      <w:pBdr>
        <w:top w:val="nil"/>
        <w:left w:val="nil"/>
        <w:bottom w:val="nil"/>
        <w:right w:val="nil"/>
        <w:between w:val="nil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uk-UA"/>
    </w:rPr>
  </w:style>
  <w:style w:type="character" w:customStyle="1" w:styleId="Hyperlink1">
    <w:name w:val="Hyperlink1"/>
    <w:rsid w:val="00B71750"/>
    <w:rPr>
      <w:color w:val="0000FF"/>
      <w:u w:val="single"/>
    </w:rPr>
  </w:style>
  <w:style w:type="character" w:customStyle="1" w:styleId="ListParagraphChar">
    <w:name w:val="List Paragraph Char"/>
    <w:aliases w:val="1. Абзац списка Char"/>
    <w:link w:val="ListParagraph"/>
    <w:uiPriority w:val="34"/>
    <w:locked/>
    <w:rsid w:val="00B7175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zakon4.rada.gov.ua/laws/show/222-viii" TargetMode="External"/><Relationship Id="rId18" Type="http://schemas.openxmlformats.org/officeDocument/2006/relationships/hyperlink" Target="https://zakon.rada.gov.ua/laws/show/1533-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1105-14" TargetMode="External"/><Relationship Id="rId7" Type="http://schemas.openxmlformats.org/officeDocument/2006/relationships/header" Target="header1.xml"/><Relationship Id="rId12" Type="http://schemas.openxmlformats.org/officeDocument/2006/relationships/hyperlink" Target="http://zakon2.rada.gov.ua/laws/show/2755-17" TargetMode="External"/><Relationship Id="rId17" Type="http://schemas.openxmlformats.org/officeDocument/2006/relationships/hyperlink" Target="https://zakon.rada.gov.ua/laws/show/2262-1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1788-12" TargetMode="External"/><Relationship Id="rId20" Type="http://schemas.openxmlformats.org/officeDocument/2006/relationships/hyperlink" Target="https://zakon.rada.gov.ua/laws/show/1058-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2597-19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zakon4.rada.gov.ua/laws/show/250-17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drive.google.com/file/d/1JIjfqHQMV83poyjEENbqM6pYE9lxxhNs/view" TargetMode="External"/><Relationship Id="rId19" Type="http://schemas.openxmlformats.org/officeDocument/2006/relationships/hyperlink" Target="https://zakon.rada.gov.ua/laws/show/2671-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rt.ldubgd.edu.ua/course/view.php?id=608" TargetMode="External"/><Relationship Id="rId14" Type="http://schemas.openxmlformats.org/officeDocument/2006/relationships/hyperlink" Target="http://zakon2.rada.gov.ua/laws/show/2694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15</Pages>
  <Words>4128</Words>
  <Characters>23534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Microsoft Office User</cp:lastModifiedBy>
  <cp:revision>47</cp:revision>
  <dcterms:created xsi:type="dcterms:W3CDTF">2025-09-16T15:02:00Z</dcterms:created>
  <dcterms:modified xsi:type="dcterms:W3CDTF">2026-09-15T09:28:00Z</dcterms:modified>
</cp:coreProperties>
</file>